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05" w:rsidRPr="00790990" w:rsidRDefault="008C4105" w:rsidP="008C410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24A86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124A86"/>
          <w:sz w:val="21"/>
          <w:szCs w:val="21"/>
          <w:lang w:eastAsia="ru-RU"/>
        </w:rPr>
        <w:t>Методичес</w:t>
      </w:r>
      <w:r w:rsidR="00DF7FB0">
        <w:rPr>
          <w:rFonts w:ascii="Arial" w:eastAsia="Times New Roman" w:hAnsi="Arial" w:cs="Arial"/>
          <w:b/>
          <w:bCs/>
          <w:color w:val="124A86"/>
          <w:sz w:val="21"/>
          <w:szCs w:val="21"/>
          <w:lang w:eastAsia="ru-RU"/>
        </w:rPr>
        <w:t>кие и библиографические пособия за 1998-2005 гг.</w:t>
      </w:r>
    </w:p>
    <w:p w:rsidR="004041D9" w:rsidRPr="00790990" w:rsidRDefault="004041D9" w:rsidP="004041D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Слепые и зрительно - аномальные дети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Дайджест вопросов и ответов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 С.И. Бегунова. – Тюмень, 1998. - 61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4041D9" w:rsidRPr="00790990" w:rsidRDefault="004041D9" w:rsidP="004041D9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В сборнике предоставлен материал отечественных и зарубежных авторов по вопросам тифлопедагогики.</w:t>
      </w:r>
    </w:p>
    <w:p w:rsidR="008C4105" w:rsidRPr="00790990" w:rsidRDefault="008C4105" w:rsidP="008C4105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Воспитание и обучение слепого и слабовидящего дошкольника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Рек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у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каз.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Сост.: К.К.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Шапенова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- Тюмень, 1999. – 88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.- (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В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помощь родителям, воспитывающим зрительно аномальных детей.).</w:t>
      </w:r>
    </w:p>
    <w:p w:rsidR="008C4105" w:rsidRPr="00790990" w:rsidRDefault="008C4105" w:rsidP="008C4105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Цель указателя - познакомить родителей с литературой по актуальным вопросам воспитания и обучения слепых и слабовидящих детей дошкольного возраста. Указатель также будет полезен воспитателям, тифлопедагогам специализированных детских учреждений.</w:t>
      </w:r>
    </w:p>
    <w:p w:rsidR="008C4105" w:rsidRPr="00790990" w:rsidRDefault="008C4105" w:rsidP="008C4105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Организация библиотечного обслуживания инвалидов по зрению на базе публичной библиотеки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Методико-библиографический дайджест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Сост.: С.И. Бегунова. - Тюмень, 1999. - 80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8C4105" w:rsidRPr="00790990" w:rsidRDefault="008C4105" w:rsidP="008C4105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В пособии представлены основные аспекты библиотечного обслуживания лиц с физическими ограничениями: определение круга лиц, подлежащих обслуживанию; применение библиотечных методов и форм обслуживания инвалидов по зрению; проведение социально-реабилитационной работы библиотек. Особое внимание уделено адаптированным изданиям для инвалидов по зрению.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Адресован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работникам публичных библиотек.</w:t>
      </w:r>
    </w:p>
    <w:p w:rsidR="004041D9" w:rsidRPr="00790990" w:rsidRDefault="004041D9" w:rsidP="004041D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Психологическая служба как одно из направлений работы с инвалидами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 [Текст]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 Л.В.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Опрышко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- Тюмень, 2000. – 32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4041D9" w:rsidRPr="00790990" w:rsidRDefault="004041D9" w:rsidP="004041D9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В пособии рассматриваются основные направления работы психологической службы в специальной библиотеке, обслуживающей инвалидов. Центральное место уделено обобщению опыта работы практического психолога на основе достижений современной психологической науки. Рекомендовано психологам, социальным работникам, всем специалистам, работающим с инвалидами.</w:t>
      </w:r>
    </w:p>
    <w:p w:rsidR="004041D9" w:rsidRPr="00790990" w:rsidRDefault="004041D9" w:rsidP="004041D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Психологические аспекты общения с незрячими читателями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 [Текст]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 Л.В.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Опрышко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- Тюмень, 2000. - 31с.</w:t>
      </w:r>
    </w:p>
    <w:p w:rsidR="004041D9" w:rsidRPr="00790990" w:rsidRDefault="004041D9" w:rsidP="004041D9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Цель данного пособия - дать практические рекомендации по общению библиотекарей с незрячими читателями.</w:t>
      </w:r>
    </w:p>
    <w:p w:rsidR="008C4105" w:rsidRPr="00790990" w:rsidRDefault="008C4105" w:rsidP="008C4105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proofErr w:type="spellStart"/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Ароматерапия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Вып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 1. /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Сост.: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Чуракова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С.Ф. - Тюмень, 2000. – 24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8C4105" w:rsidRPr="00790990" w:rsidRDefault="008C4105" w:rsidP="008C4105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Пособие знакомит с таким направлением нетрадиционной медицины, как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ароматерапия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 Читателям предлагаются рецепты для практического применения. Пособие адресовано работникам библиотек, руководителям кружков, клубов по интересам</w:t>
      </w:r>
    </w:p>
    <w:p w:rsidR="008C4105" w:rsidRPr="00790990" w:rsidRDefault="008C4105" w:rsidP="008C4105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Библиотека на службе реабилитации инвалидов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Методическое пособие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 С.Ф.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Чуракова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- Тюмень, 2000. - 22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8C4105" w:rsidRPr="00790990" w:rsidRDefault="008C4105" w:rsidP="008C4105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Задача данного пособия познакомить с деятельностью ТОСБС, с ее возможностями в обслуживании читателей. Адресовано работникам социальной сферы, работающим с инвалидами по зрению, всем тем, кто занимается реабилитацией инвалидов по зрению, родителям, имеющим незрячих и слабовидящих детей.</w:t>
      </w:r>
    </w:p>
    <w:p w:rsidR="008C4105" w:rsidRPr="00790990" w:rsidRDefault="008C4105" w:rsidP="008C4105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proofErr w:type="spellStart"/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Библиотерапия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Методическое пособие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Сост.; С.Ф.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Чуракова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- Тюмень, 2000.-25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8C4105" w:rsidRPr="00790990" w:rsidRDefault="008C4105" w:rsidP="008C4105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lastRenderedPageBreak/>
        <w:t xml:space="preserve">Цель пособия - познакомить с таким направлением в работе библиотеки, как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библиотерапия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, раскрыть его значение и возможности.</w:t>
      </w:r>
    </w:p>
    <w:p w:rsidR="008C4105" w:rsidRPr="00790990" w:rsidRDefault="008C4105" w:rsidP="008C4105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Коммуникативный тренинг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Практическое пособие. /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 Л.В.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Опрышко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, - Тюмень, 2000. - 39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8C4105" w:rsidRPr="00790990" w:rsidRDefault="008C4105" w:rsidP="008C4105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Цель пособия - освоение практики общения. Пособие знакомит с элементами технологии поведения в позитивном общении, навыками делового общения. Освещаются вопросы создания в коллективе взаимоотношений, способствующих самореализации, росту деловой активности и улучшению взаимопонимания между сотрудниками.</w:t>
      </w:r>
    </w:p>
    <w:p w:rsidR="008C4105" w:rsidRPr="00790990" w:rsidRDefault="008C4105" w:rsidP="008C4105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Музыкотерапия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практическое пособие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 Л.В.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Опрышко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- Тюмень, 2000. - 59 с.</w:t>
      </w:r>
    </w:p>
    <w:p w:rsidR="008C4105" w:rsidRPr="00790990" w:rsidRDefault="008C4105" w:rsidP="008C4105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В пособии раскрываются основные направления современной музыкальной психотерапии, даются описания практических занятий и упражнений, способствующих нормализации психических функций человека. Пособие адресовано практическим психологам и всем любителям музыки.</w:t>
      </w:r>
    </w:p>
    <w:p w:rsidR="004041D9" w:rsidRPr="00790990" w:rsidRDefault="004041D9" w:rsidP="004041D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proofErr w:type="spellStart"/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Сказкотерапия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Терапия творчеством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 Л.В.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Опрьшко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- Тюмень, 2001. - 21с.</w:t>
      </w:r>
    </w:p>
    <w:p w:rsidR="004041D9" w:rsidRPr="00790990" w:rsidRDefault="004041D9" w:rsidP="004041D9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Пособие познакомит читателей, как работать с художественными сказками; как самостоятельно создавать истории, помогающие детям учиться и гармонично изменять поведение.</w:t>
      </w:r>
    </w:p>
    <w:p w:rsidR="008C4105" w:rsidRPr="00790990" w:rsidRDefault="008C4105" w:rsidP="008C4105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proofErr w:type="spellStart"/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Игротерапия</w:t>
      </w:r>
      <w:proofErr w:type="spellEnd"/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 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Практическое пособие.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 Л.В.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Опрышко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- Тюмень, 2001. - 26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8C4105" w:rsidRPr="00790990" w:rsidRDefault="008C4105" w:rsidP="008C4105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Пособие познакомит с предметом и задачами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игротерапии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Раскрывает особенности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коррекционно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развивающих подходов к воспитанию и обучению с детьми.</w:t>
      </w:r>
    </w:p>
    <w:p w:rsidR="004041D9" w:rsidRPr="00790990" w:rsidRDefault="004041D9" w:rsidP="004041D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Стихи незрячих поэтов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Поэзия участников областного литературного конкурса, посвященного 200-летию А.С.Пушкина)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 обл. спец. б-ка для слепых.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- Тюмень, 2001. - 26 с. - (Издание для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слабовидящих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).</w:t>
      </w:r>
    </w:p>
    <w:p w:rsidR="008C4105" w:rsidRPr="00790990" w:rsidRDefault="008C4105" w:rsidP="008C4105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Ароматы счастья и покоя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Дайджест.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Вып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 2. /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Сост.: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Чуракова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С.Ф. – Тюмень, 2002. - 15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8C4105" w:rsidRPr="00790990" w:rsidRDefault="008C4105" w:rsidP="008C4105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Пособие поможет в проведении занятий по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ароматерапии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 Вы узнаете, какие запахи помогут справиться с простудой, чувством тревоги, бессонницей, стрессом; запах каких растений сделает пребывание в помещении комфортным. Вы найдете рекомендации по выбору аромата. Пособие адресовано интересующимся нетрадиционной медициной, организаторам досуга.</w:t>
      </w:r>
    </w:p>
    <w:p w:rsidR="004041D9" w:rsidRPr="00790990" w:rsidRDefault="004041D9" w:rsidP="004041D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С открытым сердцем, с добрым словом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Сборник сценариев. - Тюмень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Вектор Бук, 2003. - 108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4041D9" w:rsidRPr="00790990" w:rsidRDefault="004041D9" w:rsidP="004041D9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В сборнике опубликованы лучшие сценарии, представленные на областной заочный конкурс «С открытым сердцем, с добрым словом», организованный Тюменской областной специальной библиотекой для слепых. Данное пособие поможет библиотекарям-практикам организовать досуг и общение читателей, имеющих физические ограничения. Вошедшие в него материалы вызовут определенный интерес у работников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культурно-досуговых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учреждений, учреждений органов социальной защиты населения, представителей общественных организаций.</w:t>
      </w:r>
    </w:p>
    <w:p w:rsidR="004041D9" w:rsidRPr="00790990" w:rsidRDefault="004041D9" w:rsidP="004041D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Работа над сказками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[Текст]: Методические рекомендации /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Сост.: Л.В.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Опрышко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, С.И. Бегунова.- Тюмень, 2003. - 10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4041D9" w:rsidRPr="00790990" w:rsidRDefault="004041D9" w:rsidP="004041D9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Пособие посвящено раскрытию внутренних резервов личности, самопознанию своих возможностей через творчество - написание авторской сказки с последующим анализом по 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lastRenderedPageBreak/>
        <w:t>предложенной схеме. Данное пособие адресовано библиотекарям, психологам, работающим с разными возрастными категориями читателей.</w:t>
      </w:r>
    </w:p>
    <w:p w:rsidR="004041D9" w:rsidRPr="00790990" w:rsidRDefault="004041D9" w:rsidP="004041D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Рекомендации по общению с людьми, имеющими ограниченные возможности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Информационные материалы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Сост.: С.И. Бегунова.- Тюмень, 2003. - 27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4041D9" w:rsidRPr="00790990" w:rsidRDefault="004041D9" w:rsidP="004041D9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Рекомендации подготовлены по материалам сборника «К независимой жизни: Пособие для инвалидов».</w:t>
      </w:r>
    </w:p>
    <w:p w:rsidR="008C4105" w:rsidRPr="00790990" w:rsidRDefault="008C4105" w:rsidP="008C4105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Простые способы борьбы со стрессом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 [Текст]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Методическое пособие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Сост.: Л.В.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Опрышко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- Тюмень: 2004. - 38 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с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</w:t>
      </w:r>
    </w:p>
    <w:p w:rsidR="008C4105" w:rsidRPr="00790990" w:rsidRDefault="008C4105" w:rsidP="008C4105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В пособии содержаться рекомендации, как справиться со стрессом, неуверенностью, как овладеть секретами оптимизма и выносливости.</w:t>
      </w:r>
    </w:p>
    <w:p w:rsidR="008C4105" w:rsidRPr="00790990" w:rsidRDefault="008C4105" w:rsidP="008C4105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proofErr w:type="spellStart"/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>Мультисенсорная</w:t>
      </w:r>
      <w:proofErr w:type="spellEnd"/>
      <w:r w:rsidRPr="00790990">
        <w:rPr>
          <w:rFonts w:ascii="Arial" w:eastAsia="Times New Roman" w:hAnsi="Arial" w:cs="Arial"/>
          <w:b/>
          <w:bCs/>
          <w:color w:val="313131"/>
          <w:sz w:val="21"/>
          <w:lang w:eastAsia="ru-RU"/>
        </w:rPr>
        <w:t xml:space="preserve"> среда для общения с книгой особых детей</w:t>
      </w: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 [Текст] /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Тюм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. обл. спец. б-ка для слепых; Сост. Л.В.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Опрышко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 - Тюмень, 2005.- 38 с.</w:t>
      </w:r>
      <w:proofErr w:type="gram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:</w:t>
      </w:r>
      <w:proofErr w:type="gram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цв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. ил.</w:t>
      </w:r>
    </w:p>
    <w:p w:rsidR="008C4105" w:rsidRPr="00790990" w:rsidRDefault="008C4105" w:rsidP="008C4105">
      <w:pPr>
        <w:shd w:val="clear" w:color="auto" w:fill="FFFFFF"/>
        <w:spacing w:before="225" w:after="225" w:line="240" w:lineRule="auto"/>
        <w:ind w:left="150" w:right="150"/>
        <w:rPr>
          <w:rFonts w:ascii="Arial" w:eastAsia="Times New Roman" w:hAnsi="Arial" w:cs="Arial"/>
          <w:color w:val="313131"/>
          <w:sz w:val="21"/>
          <w:szCs w:val="21"/>
          <w:lang w:eastAsia="ru-RU"/>
        </w:rPr>
      </w:pPr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Цель данного пособия – помочь специалистам, работающим с незрячими и слабовидящими детьми, организовать работу с тактильной книгой детей с проблемами зрения дошкольного возраста. Особое внимание уделено конкретным методическим рекомендациям по организации по организации занятий с тактильной книгой для незрячих малышей. В пособии указаны примеры использования готового оборудования для формирования </w:t>
      </w:r>
      <w:proofErr w:type="spellStart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>мультисенсорной</w:t>
      </w:r>
      <w:proofErr w:type="spellEnd"/>
      <w:r w:rsidRPr="00790990">
        <w:rPr>
          <w:rFonts w:ascii="Arial" w:eastAsia="Times New Roman" w:hAnsi="Arial" w:cs="Arial"/>
          <w:color w:val="313131"/>
          <w:sz w:val="21"/>
          <w:szCs w:val="21"/>
          <w:lang w:eastAsia="ru-RU"/>
        </w:rPr>
        <w:t xml:space="preserve"> библиотечной среды с целью активизации творческого начала ребенка – инвалида по зрению.</w:t>
      </w:r>
    </w:p>
    <w:p w:rsidR="00BC44EC" w:rsidRDefault="00BC44EC"/>
    <w:sectPr w:rsidR="00BC44EC" w:rsidSect="00BC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3430B"/>
    <w:multiLevelType w:val="multilevel"/>
    <w:tmpl w:val="9EA4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105"/>
    <w:rsid w:val="004041D9"/>
    <w:rsid w:val="008C4105"/>
    <w:rsid w:val="00BC44EC"/>
    <w:rsid w:val="00D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ТОСБС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 Любовь Александровна</dc:creator>
  <cp:lastModifiedBy>Пастух Любовь Александровна</cp:lastModifiedBy>
  <cp:revision>1</cp:revision>
  <dcterms:created xsi:type="dcterms:W3CDTF">2017-06-29T07:04:00Z</dcterms:created>
  <dcterms:modified xsi:type="dcterms:W3CDTF">2017-06-29T08:15:00Z</dcterms:modified>
</cp:coreProperties>
</file>