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B7" w:rsidRPr="000910B7" w:rsidRDefault="000910B7" w:rsidP="000910B7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0910B7">
        <w:rPr>
          <w:rFonts w:ascii="Arial" w:hAnsi="Arial" w:cs="Arial"/>
          <w:sz w:val="28"/>
          <w:szCs w:val="28"/>
        </w:rPr>
        <w:t>Филиал ГАУК ТОНБ «Специальная библиотека для слепых»</w:t>
      </w:r>
    </w:p>
    <w:p w:rsidR="000910B7" w:rsidRPr="000910B7" w:rsidRDefault="000910B7" w:rsidP="000910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0B7">
        <w:rPr>
          <w:rFonts w:ascii="Arial" w:eastAsia="Calibri" w:hAnsi="Arial" w:cs="Arial"/>
          <w:sz w:val="28"/>
          <w:szCs w:val="28"/>
        </w:rPr>
        <w:t>Отдел формирования фондов и тифлоинформации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sz w:val="40"/>
          <w:szCs w:val="40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40"/>
          <w:szCs w:val="40"/>
          <w:lang w:eastAsia="ru-RU"/>
        </w:rPr>
        <w:t xml:space="preserve">Литература по дефектологии, 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sz w:val="40"/>
          <w:szCs w:val="40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40"/>
          <w:szCs w:val="40"/>
          <w:lang w:eastAsia="ru-RU"/>
        </w:rPr>
        <w:t xml:space="preserve">поступившая в фонд 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sz w:val="40"/>
          <w:szCs w:val="40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40"/>
          <w:szCs w:val="40"/>
          <w:lang w:eastAsia="ru-RU"/>
        </w:rPr>
        <w:t xml:space="preserve">«Специальной библиотеки для слепых» 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sz w:val="40"/>
          <w:szCs w:val="40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40"/>
          <w:szCs w:val="40"/>
          <w:lang w:eastAsia="ru-RU"/>
        </w:rPr>
        <w:t>в 201</w:t>
      </w:r>
      <w:r>
        <w:rPr>
          <w:rFonts w:ascii="Arial" w:eastAsiaTheme="minorEastAsia" w:hAnsi="Arial" w:cs="Arial"/>
          <w:b/>
          <w:bCs/>
          <w:sz w:val="40"/>
          <w:szCs w:val="40"/>
          <w:lang w:eastAsia="ru-RU"/>
        </w:rPr>
        <w:t>9</w:t>
      </w:r>
      <w:r w:rsidRPr="000910B7">
        <w:rPr>
          <w:rFonts w:ascii="Arial" w:eastAsiaTheme="minorEastAsia" w:hAnsi="Arial" w:cs="Arial"/>
          <w:b/>
          <w:bCs/>
          <w:sz w:val="40"/>
          <w:szCs w:val="40"/>
          <w:lang w:eastAsia="ru-RU"/>
        </w:rPr>
        <w:t xml:space="preserve"> году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C5382" w:rsidRPr="000910B7" w:rsidRDefault="000C5382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C5382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Тюмень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20</w:t>
      </w:r>
      <w:r w:rsidR="000C538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20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lastRenderedPageBreak/>
        <w:t>ББК 78.37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Л 64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spacing w:after="0" w:line="240" w:lineRule="auto"/>
        <w:ind w:firstLine="397"/>
        <w:jc w:val="both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Cs/>
          <w:sz w:val="28"/>
          <w:szCs w:val="28"/>
          <w:lang w:eastAsia="ru-RU"/>
        </w:rPr>
        <w:tab/>
      </w: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Литература по дефектологии, поступившая в фонд «Специальной библиотеки для слепых» в 201</w:t>
      </w:r>
      <w:r w:rsidR="008009B3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9</w:t>
      </w: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году</w:t>
      </w:r>
      <w:r w:rsidR="000C538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</w:t>
      </w: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/ </w:t>
      </w:r>
      <w:r w:rsidRPr="000910B7">
        <w:rPr>
          <w:rFonts w:ascii="Arial" w:hAnsi="Arial" w:cs="Arial"/>
          <w:b/>
          <w:sz w:val="32"/>
          <w:szCs w:val="32"/>
        </w:rPr>
        <w:t>Филиал ГАУК ТОНБ «Специальная библиотека для слепых</w:t>
      </w:r>
      <w:r w:rsidR="00143202">
        <w:rPr>
          <w:rFonts w:ascii="Arial" w:hAnsi="Arial" w:cs="Arial"/>
          <w:b/>
          <w:sz w:val="32"/>
          <w:szCs w:val="32"/>
        </w:rPr>
        <w:t>»</w:t>
      </w: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. – Тюмень, 20</w:t>
      </w:r>
      <w:r w:rsidR="00087063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20</w:t>
      </w: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. – </w:t>
      </w:r>
      <w:r w:rsidR="00C611E2" w:rsidRPr="00087063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26</w:t>
      </w:r>
      <w:r w:rsidRPr="000910B7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с.</w:t>
      </w:r>
    </w:p>
    <w:p w:rsidR="000910B7" w:rsidRPr="000910B7" w:rsidRDefault="000910B7" w:rsidP="000910B7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ab/>
      </w:r>
    </w:p>
    <w:p w:rsidR="000910B7" w:rsidRPr="000910B7" w:rsidRDefault="000910B7" w:rsidP="000910B7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  Пред</w:t>
      </w:r>
      <w:r w:rsidR="00143202">
        <w:rPr>
          <w:rFonts w:ascii="Arial" w:eastAsiaTheme="minorEastAsia" w:hAnsi="Arial" w:cs="Arial"/>
          <w:bCs/>
          <w:sz w:val="32"/>
          <w:szCs w:val="32"/>
          <w:lang w:eastAsia="ru-RU"/>
        </w:rPr>
        <w:t>ставляем</w:t>
      </w:r>
      <w:bookmarkStart w:id="0" w:name="_GoBack"/>
      <w:bookmarkEnd w:id="0"/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вашему вниманию список литературы по дефектологии, поступившей в фонд «Специальной библиотеки для слепых» в 201</w:t>
      </w:r>
      <w:r w:rsidR="008009B3">
        <w:rPr>
          <w:rFonts w:ascii="Arial" w:eastAsiaTheme="minorEastAsia" w:hAnsi="Arial" w:cs="Arial"/>
          <w:bCs/>
          <w:sz w:val="32"/>
          <w:szCs w:val="32"/>
          <w:lang w:eastAsia="ru-RU"/>
        </w:rPr>
        <w:t>9</w:t>
      </w: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году.</w:t>
      </w:r>
    </w:p>
    <w:p w:rsidR="000910B7" w:rsidRPr="000910B7" w:rsidRDefault="000910B7" w:rsidP="000910B7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ab/>
        <w:t xml:space="preserve">Информация систематизирована по видам носителя информации, внутри разделов материал расположен в алфавите авторов и заглавий. Список включает </w:t>
      </w:r>
      <w:proofErr w:type="gramStart"/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>плоско-печатные</w:t>
      </w:r>
      <w:proofErr w:type="gramEnd"/>
      <w:r w:rsidR="000C5382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издания</w:t>
      </w: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, </w:t>
      </w:r>
      <w:r w:rsidR="000C5382">
        <w:rPr>
          <w:rFonts w:ascii="Arial" w:eastAsiaTheme="minorEastAsia" w:hAnsi="Arial" w:cs="Arial"/>
          <w:bCs/>
          <w:sz w:val="32"/>
          <w:szCs w:val="32"/>
          <w:lang w:eastAsia="ru-RU"/>
        </w:rPr>
        <w:t>книги укрупненного шрифта</w:t>
      </w: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, </w:t>
      </w:r>
      <w:r w:rsidR="001545F4">
        <w:rPr>
          <w:rFonts w:ascii="Arial" w:eastAsiaTheme="minorEastAsia" w:hAnsi="Arial" w:cs="Arial"/>
          <w:bCs/>
          <w:sz w:val="32"/>
          <w:szCs w:val="32"/>
          <w:lang w:eastAsia="ru-RU"/>
        </w:rPr>
        <w:t>литературу на компакт-дисках</w:t>
      </w:r>
      <w:r w:rsidRPr="000910B7">
        <w:rPr>
          <w:rFonts w:ascii="Arial" w:eastAsiaTheme="minorEastAsia" w:hAnsi="Arial" w:cs="Arial"/>
          <w:bCs/>
          <w:sz w:val="32"/>
          <w:szCs w:val="32"/>
          <w:lang w:eastAsia="ru-RU"/>
        </w:rPr>
        <w:t>.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910B7">
        <w:rPr>
          <w:rFonts w:ascii="Arial" w:hAnsi="Arial" w:cs="Arial"/>
          <w:sz w:val="28"/>
          <w:szCs w:val="28"/>
        </w:rPr>
        <w:t xml:space="preserve">Филиал ГАУК ТОНБ «Специальная библиотека для слепых» </w:t>
      </w: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910B7">
        <w:rPr>
          <w:rFonts w:ascii="Arial" w:hAnsi="Arial" w:cs="Arial"/>
          <w:sz w:val="28"/>
          <w:szCs w:val="28"/>
        </w:rPr>
        <w:t>625048, г. Тюмень, ул. Холодильная, д.84</w:t>
      </w: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n-US"/>
        </w:rPr>
      </w:pPr>
      <w:r w:rsidRPr="000910B7">
        <w:rPr>
          <w:rFonts w:ascii="Arial" w:hAnsi="Arial" w:cs="Arial"/>
          <w:sz w:val="28"/>
          <w:szCs w:val="28"/>
        </w:rPr>
        <w:t>тел</w:t>
      </w:r>
      <w:r w:rsidRPr="000910B7">
        <w:rPr>
          <w:rFonts w:ascii="Arial" w:hAnsi="Arial" w:cs="Arial"/>
          <w:sz w:val="28"/>
          <w:szCs w:val="28"/>
          <w:lang w:val="en-US"/>
        </w:rPr>
        <w:t>. (3452) 50-51-08</w:t>
      </w:r>
    </w:p>
    <w:p w:rsidR="000910B7" w:rsidRPr="000910B7" w:rsidRDefault="000910B7" w:rsidP="000910B7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n-US"/>
        </w:rPr>
      </w:pPr>
      <w:proofErr w:type="gramStart"/>
      <w:r w:rsidRPr="000910B7">
        <w:rPr>
          <w:rFonts w:ascii="Arial" w:hAnsi="Arial" w:cs="Arial"/>
          <w:sz w:val="28"/>
          <w:szCs w:val="28"/>
          <w:lang w:val="en-US"/>
        </w:rPr>
        <w:t>e-mail</w:t>
      </w:r>
      <w:proofErr w:type="gramEnd"/>
      <w:r w:rsidRPr="000910B7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6" w:history="1">
        <w:r w:rsidRPr="000910B7">
          <w:rPr>
            <w:rFonts w:ascii="Arial" w:hAnsi="Arial" w:cs="Arial"/>
            <w:sz w:val="28"/>
            <w:szCs w:val="28"/>
            <w:u w:val="single"/>
            <w:lang w:val="en-US"/>
          </w:rPr>
          <w:t>tosbs@mail.ru</w:t>
        </w:r>
      </w:hyperlink>
    </w:p>
    <w:p w:rsidR="000910B7" w:rsidRPr="001D5028" w:rsidRDefault="000910B7" w:rsidP="000910B7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0910B7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</w:t>
      </w:r>
      <w:r w:rsidR="008009B3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Pr="000910B7">
        <w:rPr>
          <w:rFonts w:ascii="Arial" w:hAnsi="Arial" w:cs="Arial"/>
          <w:sz w:val="28"/>
          <w:szCs w:val="28"/>
        </w:rPr>
        <w:t>сайт</w:t>
      </w:r>
      <w:r w:rsidRPr="001D5028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7" w:history="1">
        <w:r w:rsidRPr="000910B7">
          <w:rPr>
            <w:rFonts w:ascii="Arial" w:hAnsi="Arial" w:cs="Arial"/>
            <w:sz w:val="28"/>
            <w:szCs w:val="28"/>
            <w:u w:val="single"/>
            <w:lang w:val="en-US"/>
          </w:rPr>
          <w:t>http</w:t>
        </w:r>
        <w:r w:rsidRPr="001D5028">
          <w:rPr>
            <w:rFonts w:ascii="Arial" w:hAnsi="Arial" w:cs="Arial"/>
            <w:sz w:val="28"/>
            <w:szCs w:val="28"/>
            <w:u w:val="single"/>
            <w:lang w:val="en-US"/>
          </w:rPr>
          <w:t>://</w:t>
        </w:r>
        <w:r w:rsidRPr="000910B7">
          <w:rPr>
            <w:rFonts w:ascii="Arial" w:hAnsi="Arial" w:cs="Arial"/>
            <w:sz w:val="28"/>
            <w:szCs w:val="28"/>
            <w:u w:val="single"/>
            <w:lang w:val="en-US"/>
          </w:rPr>
          <w:t>tosb</w:t>
        </w:r>
        <w:r w:rsidRPr="001D5028">
          <w:rPr>
            <w:rFonts w:ascii="Arial" w:hAnsi="Arial" w:cs="Arial"/>
            <w:sz w:val="28"/>
            <w:szCs w:val="28"/>
            <w:u w:val="single"/>
            <w:lang w:val="en-US"/>
          </w:rPr>
          <w:t>72.</w:t>
        </w:r>
        <w:r w:rsidRPr="000910B7">
          <w:rPr>
            <w:rFonts w:ascii="Arial" w:hAnsi="Arial" w:cs="Arial"/>
            <w:sz w:val="28"/>
            <w:szCs w:val="28"/>
            <w:u w:val="single"/>
            <w:lang w:val="en-US"/>
          </w:rPr>
          <w:t>ru</w:t>
        </w:r>
      </w:hyperlink>
    </w:p>
    <w:p w:rsidR="008009B3" w:rsidRPr="001D5028" w:rsidRDefault="008009B3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44"/>
          <w:szCs w:val="44"/>
          <w:lang w:val="en-US"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44"/>
          <w:szCs w:val="44"/>
          <w:lang w:eastAsia="ru-RU"/>
        </w:rPr>
      </w:pPr>
      <w:r w:rsidRPr="000910B7">
        <w:rPr>
          <w:rFonts w:ascii="Arial" w:eastAsiaTheme="minorEastAsia" w:hAnsi="Arial" w:cs="Arial"/>
          <w:b/>
          <w:bCs/>
          <w:sz w:val="44"/>
          <w:szCs w:val="44"/>
          <w:lang w:eastAsia="ru-RU"/>
        </w:rPr>
        <w:lastRenderedPageBreak/>
        <w:t>Содержание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44"/>
          <w:szCs w:val="44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8009B3" w:rsidRDefault="000910B7" w:rsidP="00800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36"/>
          <w:szCs w:val="36"/>
          <w:lang w:eastAsia="ru-RU"/>
        </w:rPr>
      </w:pPr>
      <w:r w:rsidRPr="000910B7">
        <w:rPr>
          <w:rFonts w:ascii="Arial" w:eastAsiaTheme="minorEastAsia" w:hAnsi="Arial" w:cs="Arial"/>
          <w:bCs/>
          <w:sz w:val="36"/>
          <w:szCs w:val="36"/>
          <w:lang w:eastAsia="ru-RU"/>
        </w:rPr>
        <w:t>Плоскопечатная литература……………………………</w:t>
      </w:r>
      <w:r w:rsidR="00C611E2">
        <w:rPr>
          <w:rFonts w:ascii="Arial" w:eastAsiaTheme="minorEastAsia" w:hAnsi="Arial" w:cs="Arial"/>
          <w:bCs/>
          <w:sz w:val="36"/>
          <w:szCs w:val="36"/>
          <w:lang w:eastAsia="ru-RU"/>
        </w:rPr>
        <w:t>…4</w:t>
      </w:r>
    </w:p>
    <w:p w:rsidR="008009B3" w:rsidRDefault="008009B3" w:rsidP="00800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8009B3" w:rsidRPr="008009B3" w:rsidRDefault="008009B3" w:rsidP="00800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36"/>
          <w:szCs w:val="36"/>
          <w:lang w:eastAsia="ru-RU"/>
        </w:rPr>
      </w:pPr>
      <w:r w:rsidRPr="008009B3">
        <w:rPr>
          <w:rFonts w:ascii="Arial" w:hAnsi="Arial" w:cs="Arial"/>
          <w:sz w:val="36"/>
          <w:szCs w:val="36"/>
        </w:rPr>
        <w:t>Книги укрупненного шрифта………………………</w:t>
      </w:r>
      <w:proofErr w:type="gramStart"/>
      <w:r w:rsidRPr="008009B3">
        <w:rPr>
          <w:rFonts w:ascii="Arial" w:hAnsi="Arial" w:cs="Arial"/>
          <w:sz w:val="36"/>
          <w:szCs w:val="36"/>
        </w:rPr>
        <w:t>…….</w:t>
      </w:r>
      <w:proofErr w:type="gramEnd"/>
      <w:r w:rsidRPr="008009B3">
        <w:rPr>
          <w:rFonts w:ascii="Arial" w:hAnsi="Arial" w:cs="Arial"/>
          <w:sz w:val="36"/>
          <w:szCs w:val="36"/>
        </w:rPr>
        <w:t>.</w:t>
      </w:r>
      <w:r w:rsidR="00C611E2">
        <w:rPr>
          <w:rFonts w:ascii="Arial" w:hAnsi="Arial" w:cs="Arial"/>
          <w:sz w:val="36"/>
          <w:szCs w:val="36"/>
        </w:rPr>
        <w:t>2</w:t>
      </w:r>
      <w:r w:rsidR="009F7138">
        <w:rPr>
          <w:rFonts w:ascii="Arial" w:hAnsi="Arial" w:cs="Arial"/>
          <w:sz w:val="36"/>
          <w:szCs w:val="36"/>
        </w:rPr>
        <w:t>3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36"/>
          <w:szCs w:val="36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36"/>
          <w:szCs w:val="36"/>
          <w:lang w:eastAsia="ru-RU"/>
        </w:rPr>
      </w:pPr>
      <w:r w:rsidRPr="000910B7">
        <w:rPr>
          <w:rFonts w:ascii="Arial" w:eastAsiaTheme="minorEastAsia" w:hAnsi="Arial" w:cs="Arial"/>
          <w:bCs/>
          <w:sz w:val="36"/>
          <w:szCs w:val="36"/>
          <w:lang w:eastAsia="ru-RU"/>
        </w:rPr>
        <w:t>Литература на компакт-дисках……………………</w:t>
      </w:r>
      <w:proofErr w:type="gramStart"/>
      <w:r w:rsidRPr="000910B7">
        <w:rPr>
          <w:rFonts w:ascii="Arial" w:eastAsiaTheme="minorEastAsia" w:hAnsi="Arial" w:cs="Arial"/>
          <w:bCs/>
          <w:sz w:val="36"/>
          <w:szCs w:val="36"/>
          <w:lang w:eastAsia="ru-RU"/>
        </w:rPr>
        <w:t>…….</w:t>
      </w:r>
      <w:proofErr w:type="gramEnd"/>
      <w:r w:rsidR="00C611E2">
        <w:rPr>
          <w:rFonts w:ascii="Arial" w:eastAsiaTheme="minorEastAsia" w:hAnsi="Arial" w:cs="Arial"/>
          <w:bCs/>
          <w:sz w:val="36"/>
          <w:szCs w:val="36"/>
          <w:lang w:eastAsia="ru-RU"/>
        </w:rPr>
        <w:t>.2</w:t>
      </w:r>
      <w:r w:rsidR="00C536EE">
        <w:rPr>
          <w:rFonts w:ascii="Arial" w:eastAsiaTheme="minorEastAsia" w:hAnsi="Arial" w:cs="Arial"/>
          <w:bCs/>
          <w:sz w:val="36"/>
          <w:szCs w:val="36"/>
          <w:lang w:eastAsia="ru-RU"/>
        </w:rPr>
        <w:t>4</w:t>
      </w: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0910B7" w:rsidRPr="000910B7" w:rsidRDefault="000910B7" w:rsidP="000910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0910B7" w:rsidRPr="000910B7" w:rsidRDefault="000910B7" w:rsidP="000910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910B7" w:rsidRPr="000910B7" w:rsidRDefault="000910B7" w:rsidP="000910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E877EA" w:rsidRPr="00C3587E" w:rsidRDefault="00E877EA" w:rsidP="00E877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3587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Плоскопечатная литература</w:t>
      </w:r>
    </w:p>
    <w:p w:rsidR="00E877EA" w:rsidRDefault="00E877EA" w:rsidP="00AB64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595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1.</w:t>
      </w:r>
      <w:r w:rsidR="003C4C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Адонина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Т</w:t>
      </w:r>
      <w:r w:rsidR="005C33B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="003C7369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Уроки внеклассного чтения. 5-9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классы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пособие для педагога специальной (коррекционной) общеобразовательной школы / Т. И.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Адонина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ВЛАДОС, 2018. - 142,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табл. ; 20 см. - (Библиотека педагога-дефектолога). - 3000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978-5-907101-35-7.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3C7369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пособии рассматриваются произведения, рекомендованные программой специальной (коррекционной) общеобразовательной школы для проведения уроков внеклассного чтения. В разработку уроков включены не только сведения об авторах, об их жизни и творчестве, но и произведения, выбранные на усмотрение автора, обогащающие эмоциональную сферу учащихся нравственными, эстетическими чувствами. Пособие предназначено учителям-словесникам, педагогам-дефектологам и библиотекарям.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595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2.</w:t>
      </w:r>
      <w:r w:rsidR="003C4C7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Азина, Е</w:t>
      </w:r>
      <w:r w:rsidR="001D50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Логопедическое сопровождение младших школьников с ЗПР на основе использования фольклорного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материала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/ Е. Г. Азина ; под редакцией С. Н. Шаховской.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ВЛАДОС, 2019. - 88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21 см. - (Коррекционная педагогика).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63-64. - 500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978-5-907101-98-2 : 326.25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3C7369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Пособие посвящено устранению причин неуспеваемости детей с задержкой психического развития (ЗПР) в школе. Методика, представленная в пособии, основана на использовании в ходе коррекционно-развивающей работы с детьми фольклорного материала, и направлена на формирование двигательной сферы, совершенствование зрительно-пространственных функций и временных понятий, развитие речи и памяти.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595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3.</w:t>
      </w:r>
      <w:r w:rsidR="003C7369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Активизация речевой деятельности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 детей с нарушением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развития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сборник статей / Российская государственная библиотека для слепых ; сост. И. А. Умнова.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[б. и.], 2019. - 66,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20 см. - (Заочная школа для родителей). - 170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978-5-419-03160-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312.00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3C7369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сборнике рассмотрены проблемы формирования речи детей и представлены пути их решения. Особое внимание авторы уделяют развитию у ребенка сенсорных функций и познавательных процессов, дают рекомендации по развитию речевой активности в игровой деятельности.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F4193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4.</w:t>
      </w:r>
      <w:r w:rsidR="003C4C7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Бакиева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О</w:t>
      </w:r>
      <w:r w:rsidR="001D50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1D50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Использование методов арт-технологий на занятиях по изобразительному искусству в процессе социализации детей-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аутистов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/ О. А.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Бакиева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 Министерство науки и высшего образования Российской Федерации, Тюменский государственный университет, Институт психологии и педагогики.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Тюмень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Издательство Тюменского государственного университета, 2018. - 114,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21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глав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- 50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978-5-400-01496-3 (в пер.) : 300.00 р. - Текст : непосредственный.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595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Басилова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Т</w:t>
      </w:r>
      <w:r w:rsidR="00CF1D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Ян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ван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Дайк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детях с врожденными нарушениями зрения и слуха. Вопросы обучения и исследования проблем / Т. А.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Басилова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Т. М. Михайлова, А. М.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Пайкова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Теревинф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- 125,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21 см.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: Вопросы обучения и исследования проблем. - На 5-й с. авт.: Т. А.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Басилова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проф., Т. М. Михайлова, доц., А. М.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Пайкова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педагог-психолог.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кн. (94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978-5-4212-0498-5.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3C7369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Книга посвящена работам и профессиональной биографии профессора Яна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ван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Дайка, выдающегося голландского исследователя и организатора обучения слепоглухих детей и детей с тяжелыми множественными нарушениям развития. Диагностические и педагогические методы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ван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Дайка широко используются во всем мире. Многие из работ, представленные в этой книге, опубликованы на русском языке впервые. Книга адресована педагогам и другим специалистам, а также родителям слепоглухих детей, детей с нарушениями зрения и множественными нарушениями развития.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595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6.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Богданова, Т</w:t>
      </w:r>
      <w:r w:rsidR="00CF1D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Основы специальной педагогики и специальной психологии.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Сурдопсихология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учебник для СПО : для студентов образовательных учреждений среднего профессионального образования / Т. Г. Богданова.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- 234,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24 см. - (Профессиональное образование).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Сурдопсихология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186-189 и в конце глав.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978-5-534-09112-0 (в пер.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633.18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3C7369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издании освещены проблемы одной из отраслей специальной психологии -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сурдопсихологии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, изучаются особенности психического развития лиц с нарушенным слухом, находящихся на разных этапах психического развития. Особое внимание уделяется характеристике закономерностей психического развития людей с нарушениями слуха по сравнению с людьми, имеющими сохранный слух. В учебнике нашли отражение произошедшие изменения: распространение инклюзивного обучения детей с нарушениями слуха, совершенствование способов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медицинской реабилитации нарушенного слуха, разработка новых методов психолого-педагогической работы, включающих использование информационных технологий.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595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7.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Брамбринг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М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Ребенок с врожденной слепотой в семье: ранняя помощь и развитие в первые годы жизни / Михаэль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Брамбринг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[пер. с нем. В. Т. Алтухова].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Теревинф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- 196, [4]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21 см. - Пер. указан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вых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дан.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Парал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тит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л. нем.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Пер. изд.: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Lehrstunden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eines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blinden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Kindes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Michael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Brambring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978-5-4212-0502-9.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3C7369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Книга немецкого тифлопедагога и исследователя Михаэля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Брамбринга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представляет собой подробное описание опыта консультирования семьи, воспитывающей ребенка с врожденной слепотой. Этот опыт отражен в письмах автора родителям, которые он писал после каждого посещения и занятия с ребенком.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76C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8.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Бутусова, Т</w:t>
      </w:r>
      <w:r w:rsidR="001E6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Ю</w:t>
      </w:r>
      <w:r w:rsidR="001E6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Играем вместе: воспитание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самостоятельности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учебно-методическое пособие / Т. Ю. Бутусова.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ИНФРА-М, 2019. - 146,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22 см. - (Практическая педагогика). - Сведения об авт. на обороте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тит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л.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142-143. - 500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978-5-16-014445-0 (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print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) (в пер.).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978-5-16-106975-2 (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online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430.36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Учебно-методическое пособие обобщает многолетний педагогический опыт работы с детьми, имеющими трудности в развитии. Представлена система игр с правилами, способствующих формированию у детей положительных способов взаимодействия в детском коллективе и самостоятельных форм игры. Появление этих достижений в развитии ребенка помогает формированию у него самостоятельных умений в других видах детской деятельности (изобразительной, учебной, трудовой). Для педагогов-практиков, родителей в целях организации игровой деятельности, активизации у детей проявлений самостоятельности и переноса самостоятельных навыков в разные жизненные ситуации.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76C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9.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Галасюк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И</w:t>
      </w:r>
      <w:r w:rsidR="001E6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Основы коррекционной педагогики и коррекционной психологии. Кураторство семьи особенного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ребенка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/ И. Н.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Галасюк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Т.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Шинина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- 178,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., табл. ; 25 см. - (УМО СПО рекомендует) (Профессиональное образование).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Кураторство семьи особенного ребенка.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175-177 (45 назв.) и в конце глав.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978-5-534-09809-9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Организация профессионального сопровождения семьи, членом которой является ребенок с ментальными нарушениями, вызывает большое количество дискуссий среди ученых, профессионалов-практиков, родителей. В книге наряду с теоретическим анализом вышеперечисленных проблем представлены результаты практической работы в ЦССВ "Вера. Надежда. Любовь" по внедрению модели "Куратор семьи особого ребенка".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76C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10.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Голиков, Н</w:t>
      </w:r>
      <w:r w:rsidR="001E6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Комплексная реабилитация учащихся в условиях полифункционального образовательного учреждения / Н. А.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Голиков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Российская Федерация, Министерство общего и профессионального образования, Тюменский государственный университет.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Тюмень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Вектор Бук, 2003. - 223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21 см. - Сведения об авторе на 4-й с. обложки.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214-216 (41 название). - 1000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5-88131-285-6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Данная книга посвящена одной из актуальных проблем современного образования - сохранению здоровья обучающихся в образовательном процессе. В книге представлены методологические подходы к обеспечению интеграции образовательной, оздоровительной и развивающей деятельности школы, внедрению методов лечебной педагогики, интегрированного обучения детей с особыми образовательными нуждами с их здоровыми сверстниками. Книга будет интересна педагогам, психологам, медицинским работникам и родителям школьников.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76C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11.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Делани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Т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Развитие основных навыков у детей с аутизмом: эффективная методика игровых занятий с особыми детьми / Тара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Делани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[пер. с англ. В. А. Дегтяревой]. - 3-е издание.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Екатеринбург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Рама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Паблишинг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- 267, [5]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 см. - Пер. указан на обороте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тит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л.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Предм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указ.: с. 260-268.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Пер. изд.: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101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games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and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activities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for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children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with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autism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asperger’s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and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sensory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processing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disorders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Tara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Delaney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- 3000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978-5-91743-077-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5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433.70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Тара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Делани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, американский специалист по работе с детьми с аутизмом, синдромом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Аспергера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и трудностями обработки сенсорной информации, предлагает читателям руководство по системному развитию сенсорных, социальных и коммуникативных навыков ребенка в игровой форме. К каждой игре дается пояснение, какие именно навыки развиваются и как данное игровое занятие помогает преодолевать имеющиеся трудности.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Интегративность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игр будет способствовать сбалансированной работе разных систем организма ребенка и поможет ему адаптироваться к разным ситуациям жизни и взаимодействия с окружающими людьми. Благодаря своей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увлекательности эти игры, проверенные в течение многолетней практики автора, доставят удовольствие не только ребенку, но и взрослому, который будет с ним заниматься.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76C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12.</w:t>
      </w:r>
      <w:r w:rsidR="00967FF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Дети с ОВЗ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детском саду. Особенности комплексного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сопровождения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методические рекомендации для специалистов ранней помощи и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лекотек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АРКТИ, 2019. - 142,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 см. - (Управление дошкольным учреждением) (ФГОС).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Особенности комплексного сопровождения. - 300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978-5-89415-440-4.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пособии дана характеристика концепции и стандартов организации ранней помощи в сфере образования, анализ федеральных и региональных программ ранней помощи детям, обобщены подходы к организации служб ранней помощи и специфике комплексного психолого-педагогического сопровождения ребенка с ограниченными возможностями здоровья в условиях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лекотек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, адаптационных групп и групп кратковременного пребывания " Особый ребенок ".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76C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13.</w:t>
      </w:r>
      <w:r w:rsidR="00967FF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Доступная среда для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инвалидов на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транспорте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учебник для бакалавров и магистров / [Авдеев А. В и др.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]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под редакцией И.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Карапетянц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Учебно-методический центр по образованию на железнодорожном транспорте, 2019. - 229,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фот. ; 21 см. - (Высшее образование) (Федеральный государственный образовательный стандарт). - Авт. указаны на с. 3.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220-223 (28 назв.). - 1520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978-5-907055-73-5 (в пер.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1853.50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Учебник разработан на основании действующих нормативных правовых документов Российской Федерации, устанавливающих требования к обеспечению доступности объектов и услуг в сфере транспорта для пассажиров из числа инвалидов, а также лучшей отраслевой отечественной и зарубежной практики.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14.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Елфимова, Г</w:t>
      </w:r>
      <w:r w:rsidR="001E6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Библиотека тактильных образов для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незрячих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концепция формирования / Галина Елфимова ; Российская государственная библиотека для слепых.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2019. - 47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 см. - 150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978-5-419-03178-4 : 312.00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издании представлена концепция формирования базы данных "Библиотека тактильных образов для незрячих" как средства расширения доступа слепых людей к информации, восполнения предметных представлений об окружающем мире и платформе обмена информационными ресурсами в доступных форматах.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15.</w:t>
      </w:r>
      <w:r w:rsidR="00967FF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Зарубежный </w:t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тифломир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Российская государственная библиотека для слепых.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[б. и.], 2012 - . - 20 см.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Вып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10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сост. Е. В. Захарова. - 2019. - 55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табл., рис.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- 130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978-5-419-03177-7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Брошюра знакомит с деятельностью Международной федерации библиотечных ассоциаций и учреждений и конкретно - Секции библиотек для людей с проблемами чтения плоскопечатных текстов. Приведены сведения о наиболее значимых проектах последних лет, посвященных вопросам обеспечения информационных потребностей лиц с нарушениями зрения. Издание представляет интерес для работников сферы культуры, образования, воспитания, реабилитации инвалидов по зрению.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16.</w:t>
      </w:r>
      <w:r w:rsidR="00967FF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Календарь знаменательных и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памятных дат из жизни и деятельности незрячих / Российская государственная библиотека для слепых.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РГБС. - 20 см.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2020 год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сост.: Т.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Зенова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[и др.]. - 2019. - 318, [1] с.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Алф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указ. персоналий, включённых в календарь: с. 317-319.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ст. - 140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978-5-419-03158-6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издании отобрана и систематизирована информация о знаменательных событиях из жизни и деятельности выдающихся незрячих и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тифлологов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, юбилейных годовщинах основания школ и библиотек для слепых. "Календарь..." имеет не только рекомендательный, но и научно-вспомогательный характер.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17.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Колесникова, Г</w:t>
      </w:r>
      <w:r w:rsidR="0054668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Основы специальной психологии и специальной педагогики.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Психокоррекция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нарушений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развития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/ Г. И. Колесникова. - 2-е издание, стереотипное.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- 214,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., табл. ; 25 см. - (Профессиональное образование) (УМО СПО рекомендует).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Психокоррекция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нарушений развития.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178-180 (50 назв.). - Глоссарий: с. 181-189.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978-5-534-09374-2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Учебное пособие написано на общеметодологической основе и представляет интерес как структурированное изложение основных вопросов, рассматриваемых в рамках таких специализированных дисциплин, как "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Психокоррекция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", "Специальная психология", "Специальная педагогика".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18.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Лебедева, А</w:t>
      </w:r>
      <w:r w:rsidR="0054668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Развитие социокультурных навыков у обучающихся с интеллектуальными нарушениями. Программа "Мир, в котором я живу" и конспекты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занятий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/ А. А. Лебедева, Е. В. Трушина.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ВЛАДОС, 2019. - 64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табл., фот. ; 20 см. - (Коррекционная педагогика).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Программа "Мир, в котором я живу" и конспекты занятий.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56 (12 назв.). - 1000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978-5-907101-89-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0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225.13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Программа направлена на развитие общекультурных и социальных составляющих, решает образовательные, коррекционные и воспитательные задачи, и формирует жизненные компетенции. Программа включает в себя 8 модулей, что позволяет легко адаптировать ее к образовательным потребностям различных категорий обучаемых.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19.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Любчик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В</w:t>
      </w:r>
      <w:r w:rsidR="0054668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Немедикаментозные методы реабилитации: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цветотерапия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музыкотерапия, аэрофитотерапия с эфирными маслами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растений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монография / В. Н.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Любчик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Н. В. Мирошниченко, Т. Ф.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Голубова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 Крымский федеральный университет им. В. И. Вернадского.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[б. и.], 2019. - 181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табл.,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21 см. - (Научная мысль). - Сведения об авт. на 4-й с. обл.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145-179 (290 назв.). - 500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978-5-16-015084-0 (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print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978-5-16-107583-8 (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online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монографии представлена авторская концепция обоснования информационных и сенсорных методов реабилитации: рациональной психотерапии,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цветотерапии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, музыкотерапии, а также аэрофитотерапии с использованием эфирных масел растений, — позволяющая соотнести использование любого из сенсорных методов воздействия с сопряженным использованием другого. В монографии освещены позиции конституционального подхода к рациональной психотерапии, системного подхода к проведению аэрофитотерапии (с учетом закономерностей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биосимметрии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), освещены вопросы обоснования музыкотерапии. Монография рассчитана на врачей-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реабилитологов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, физиотерапевтов, курортологов, на магистров, педиатров, врачей семейной медицины, занимающихся санаторно-курортным лечением и реабилитацией.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20.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Мазурова, Ю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="00967FF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Игнат и другие: как воспитать особого ребенка / Юлия Мазурова, Денис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Бипунов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Эксмо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- 251, [5]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21 см. - 2000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978-5-04-101354-7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Встретив Игната, вы вряд ли догадаетесь, что в детстве ему был поставлен диагноз "аутизм". Сейчас он самый обычный подросток - немного сутулый, необщительный, со своеобразным чувством юмора. Трудно поверить, что этот же ребенок поступил в первый класс коррекционной школы на два года позже сверстников. Сейчас он учится за границей, свободно говорит на нескольких иностранных языках и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играет на органе. В книге "Игнат и другие" родители мальчика честно и без прикрас описывают свой опыт воспитания ребенка с аутизмом.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21.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Мамайчук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И</w:t>
      </w:r>
      <w:r w:rsidR="0054668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Психокоррекционные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технологии для детей с проблемами в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развитии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вузов : для студентов высших учебных заведений, обучающихся по педагогическим направлениям / И. И.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Мамайчук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исправленное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- 317, [3]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табл. ; 25 см. - (Бакалавр. Академический курс) (УМО ВО рекомендует).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кн.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978-5-534-10042-6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Одним из важных звеньев в системе психологической помощи детям с проблемами в развитии является психологическая коррекция. В настоящее время существует множество противоречивых взглядов на проблему психологической коррекции, но для успешного осуществления психологической помощи психологу-практику необходима совокупность знаний о способах и средствах проведения психологической коррекции. В учебном пособии излагаются различные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психокоррекционные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технологии, направленные на компенсацию и исправление интеллектуальных и эмоционально-волевых проблем у детей с различными вариантами нарушений психического и физического развития.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6FA8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22.</w:t>
      </w:r>
      <w:r w:rsidR="00967FF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Медико-биологические основы обучения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воспитания детей с ограниченными возможностями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здоровья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/ Р. И.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Айзман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[и др.] ; отв. ред.: Р. И.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Айзман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исправленное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- 223,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., табл. ; 24 см. - (Профессиональное образование) (УМО СПО рекомендует).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223-224 (26 назв.) и в конце глав.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978-5-534-10211-6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967FF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Учебное пособие посвящено анализу психофизиологических процессов в формировании и сохранении здоровья человека и медико-биологическим проблемам его нарушения. В издании рассмотрены психофизиологические параметры индивидуального развития человека, основы психической деятельности с точки зрения здоровья и нарушений, а также принципы повышения эффективности учебного процесса в зависимости от состояния здоровья. Особое внимание уделено нервно-психическим нарушениям у детей и подростков, их профилактике и коррекции.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35724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23.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Микляева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Н</w:t>
      </w:r>
      <w:r w:rsidR="0054668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Основы коррекционной педагогики и коррекционной психологии. Воспитание и обучение детей с задержкой психического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развития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: для студентов образовательных учреждений среднего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профессионального образования / Н.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Микляева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ЮРАЙТ, 2019. - 234,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табл. ; 25 см. - (Профессиональное образование).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Воспитание и обучение детей с задержкой психического развития.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234-235 (19 назв.) и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978-5-534-11488-1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</w:p>
    <w:p w:rsidR="00EF4193" w:rsidRPr="00C3587E" w:rsidRDefault="00E35724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Данное учебное пособие представляет собой комплекс методических подходов к характеристике детей с задержкой развития; описываются необходимые условия их обучения, способы организации рабочего пространства и рабочего времени; классифицируются методы диагностики и коррекционной работы с детьми. Соответствует актуальным требованиям Федерального государственного образовательного стандарта среднего профессионального образования и профессиональным требованиям Книга будет полезна студентам, обучающимся по гуманитарным направлениям, направлениям педагогики, психологии или дефектологии, а также преподавателям и практикующим специалистам.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1BB0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24.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Морозова, О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Такой ребенок: опыт мамы особого малыша / Ольга Морозова.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Альпина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Паблишер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 Альпина Дети, 2019. - 149, [3]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22 см. - 1000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978-5-9614-7092-5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Что делать, если ваш ребенок отличается от своих сверстников? А специалисты вместо диагноза разводят руками: "Что вы хотите, такой ребенок..." В своей книге Ольга Морозова, специальный психолог и мама сына с особенностями развития, помогает родителям разобраться в ситуации, обрести уверенность и начать действовать. Ольга делится своим опытом общения с врачами, проверенными и эффективными упражнениями для развития особых детей и дает советы, как выстоять и выдержать сочувствие и непонимание окружающих и сохранить любовь в семье с необычным малышом.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1BB0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25.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Обучение на основе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движения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методические рекомендации для специалистов образования и родителей / под ред. А.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Бояринцевой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Линка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-Пресс, 2019. - 208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23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отд.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подглав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- 1700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978-5-904348-04-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5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300.00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сборнике представлены материалы участников сетевой педагогической Лаборатории Межрегиональной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Монтессори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Ассоциации "Обучение на основе движения", разработанный в рамках инновационной деятельности образовательных организаций России в 2018 году. Авторы представляют разные аспекты реализации идей "Обучения на основе движения" - молодого перспективного направления: работа с детьми раннего и дошкольного возраста,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школьникам начальной школы (в том числе ОВЗ), применение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кинезиологических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практик в работе специалистов помогающих специальностей, в спорте, соединение движения с музыкой, эвритмией, игрой и речью.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1BB0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26.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Олимпийское </w:t>
      </w:r>
      <w:proofErr w:type="gram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образование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академического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 для студентов высших учебных заведений, обучающихся по гуманитарным направлениям : [в 3 т.] / Г. Н. Германов [и др.].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2018 - 2019. - 24 см. - (УМО ВО рекомендует).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978-5-534-07452-9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</w:p>
    <w:p w:rsidR="00BB1BB0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Т. </w:t>
      </w:r>
      <w:proofErr w:type="gram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Паралимпийские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игры / под общ. ред. Г. Н. Германова. - 2019. - 529, [2] </w:t>
      </w:r>
      <w:proofErr w:type="gram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ил. - (Бакалавр. Академический курс).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с. 520-528, в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. примеч. - Электрон. ресурсы: с. 529-530.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978-5-534-11112-5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учебном пособии по олимпийскому образованию в хронологии представлен материал по истории Олимпийских зимних игр и олимпийского движения. Приводимая информация расширит олимпийские знания бакалавров, будет содействовать формированию общекультурных компетенций, гуманистических взглядов и нравственного мировоззрения, поможет в успешном освоении предметов вузовского обучения, в частности истории физической культуры, начального физкультурного образования бакалавра, теории физической культуры и спорта, а вместе с тем обеспечит успешную подготовку абитуриентов к поступлению в институт физической культуры по направлению подготовки физическая культура и педагогическое образование. Представленные вопросы для самоподготовки по олимпийскому образованию помогут абитуриенту оценить степень своей готовности к сдаче вступительных испытаний. Данное учебное издание является продолжением ранее подготовленного пособия "Олимпийское образование. Том 1: Игры Олимпиад. В 2 частях".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1BB0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27.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Опыт преодоления в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воспитании и обучении незрячих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детей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обзор зарубежных материалов / Российская государственная библиотека для слепых ; составитель и переводчик Г. С. Елфимова.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2019. - 46,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 см. - (Заочная школа для родителей).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- 150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978-5-419-03140-1.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брошюре представлен обзор материалов по воспитанию незрячих детей, развитию у них ряда важных бытовых и социальных навыков.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59EB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28.</w:t>
      </w:r>
      <w:r w:rsidR="00BD248A"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Педагогика дополнительного образования.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Работа с детьми с особыми образовательными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потребностями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магистратуры / [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Байбородова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Л. В. и др.] ; под ред. Л.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Байбородовой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исправленное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- 240,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табл. ; 25 см. - (Бакалавр и магистр. Академический курс) (УМО ВО рекомендует).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Работа с детьми с особыми образовательными потребностями. - Авт. указаны на 5 с.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глав и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978-5-534-06162-8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E35724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Для работы в условиях инклюзии с детьми, имеющими особые образовательные потребности, педагог должен обладать высокой профессиональной компетентностью, владеть специальными педагогическими технологиями, иметь широкий педагогический инструментарий. В этой книге рассматриваются теоретические основы психолого-педагогического сопровождения детей с особыми образовательными потребностями в дополнительном образовании. Показаны особенности педагогической работы с одаренными детьми, с детьми, имеющими ограниченные возможности здоровья, детьми с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девиантным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поведением и детьми-сиротами.</w:t>
      </w:r>
    </w:p>
    <w:p w:rsidR="00BE6628" w:rsidRPr="00C3587E" w:rsidRDefault="00BE6628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59EB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29.</w:t>
      </w:r>
      <w:r w:rsidR="004200E1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Перевозкина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Ю</w:t>
      </w:r>
      <w:r w:rsidR="003E6ED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Профконсультирование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лиц с ограниченными возможностями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здоровья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[учебное пособие] / Ю. М.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Перевозкина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Е. В. Ветерок, Л. В. Зиновьева ; Новосибирский государственный педагогический университет.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Новосибирск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НГПУ, 2017. - 259,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табл. ; 21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.: с. 137-145. - 500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978-5-00104-169-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6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590.00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Учебное пособие посвящено практике профессиональной диагностики и профессионального консультирования. В книге описываются психофизиологические характеристики категории лиц с ограниченными возможностями здоровья. Подробно представлены методы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профориентационной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работы с каждой из категорий. Рассматриваются особенности взаимодействия специалистов с определенной группой лиц с ограниченными возможностями здоровья. Дается детальное описание индивидуальной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профориентационной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консультации, включающей профессиональную диагностику, профессиональное интервью, рекомендации по выбору профессионального направления деятельности и возможные места профессионального обучения и трудоустройства. Описывается оборудование, необходимое для проведения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профориентационных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консультаций и других методов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профориентационной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работы. Приводятся методики для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профориентационной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диагностики. Учебное пособие ориентировано на специальных психологов, педагогов и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специалистов, осуществляющих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профориентационную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работу с лицами с ограниченными возможностями здоровья от 14 лет и старше в образовательных организациях профессионального образования.</w:t>
      </w:r>
    </w:p>
    <w:p w:rsidR="00CF2065" w:rsidRPr="00C3587E" w:rsidRDefault="00CF2065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59EB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0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Речицкая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Е</w:t>
      </w:r>
      <w:r w:rsidR="003E6ED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Специальная психология и коррекционная педагогика: межличностные отношения младших школьников с нарушением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слуха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специалитета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 для студентов высших учебных заведений, обучающихся по гуманитарным направлениям / Е. Г.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Речицкая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Ю.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Гайдова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- 137,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табл. ; 21 см. - (Бакалавр. Академический курс) (Бакалавр и специалист) (УМО ВО рекомендует).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122-132.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978-5-534-07370-6.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Представленные в настоящей книге модель изучения межличностных отношений детей с нарушением слуха и модель комплексной коррекционно-педагогической работы их формирования были разработаны авторами и успешно апробированы в процессе учебной и внеурочной деятельности при активном взаимодействии всех участников образовательного процесса, включая родителей. Пособие раскрывает психолого-педагогические основы проблемы межличностных отношений детей с нарушением слуха младшего школьного возраста.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59EB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1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Речицкая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Е</w:t>
      </w:r>
      <w:r w:rsidR="003E6ED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Теоретические основы компенсирующего и коррекционно-развивающего образования в начальных классах. Межличностные отношения детей с нарушением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слуха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/ Е. Г.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Речицкая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Ю.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Гайдова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- 137, [3]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граф. ; 21 см. - (Профессиональное образование) (УМО СПО рекомендует).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Межличностные отношения детей с нарушением слуха.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122-132.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978-5-534-09145-8.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Представленные в настоящей книге модель изучения межличностных отношений детей с нарушением слуха и модель комплексной коррекционно-педагогической работы их формирования были разработаны авторами и успешно апробированы в процессе учебной и внеурочной деятельности при активном взаимодействии всех участников образовательного процесса, включая родителей. Пособие раскрывает психолого-педагогические основы проблемы межличностных отношений детей с нарушением слуха младшего школьного возраста. В нем дается общая теория межличностных отношений, особенности ее применения при работе с детьми с ОВЗ.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Авторы рассматривают как общепринятые в этой отрасли педагогики, так и собственные методики в урочной и внеурочной деятельности.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821A2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Речицкая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Е</w:t>
      </w:r>
      <w:r w:rsidR="003E6ED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Психолого-педагогическая диагностика развития детей с ограниченными возможностями здоровья (с нарушением слуха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специалитета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 для студентов высших учебных заведений, обучающихся по гуманитарным направлениям / Е. Г.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Речицкая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Т. К. Гущина.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- 150,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22 см. - (Бакалавр и специалист) (УМО ВО рекомендует).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103-107 и в конце разд.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978-5-534-07371-3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</w:p>
    <w:p w:rsidR="00EF4193" w:rsidRPr="00C3587E" w:rsidRDefault="007821A2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Глухие и слабослышащие школьники вследствие первичного недостатка - нарушения слуха - имеют ряд особенностей в развитии речемыслительной, познавательной, личностной сфер, что создает определенные трудности при диагностике и проектировании индивидуальной образовательной программы. Данное учебное пособие содержит ряд экспериментальных методик, которые помогут студенту, будущему сурдопедагогу, при изучении особенностей познавательной и личностной сферы ребенка с нарушенным слухом, для определения содержания и организационных форм психолого-педагогической помощи, в которой нуждается ребенок.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59EB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Российская библиотечная ассоциация (</w:t>
      </w:r>
      <w:proofErr w:type="gram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24 ;</w:t>
      </w:r>
      <w:proofErr w:type="gram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2019 ; Тула). </w:t>
      </w:r>
    </w:p>
    <w:p w:rsidR="003959EB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Роль и место специальной библиотеки для слепых в современном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обществе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 материалам заседания Секции библиотек, обслуживающих инвалидов (XXIV Ежегодная конференция РБА, Тула, 11-17 мая 2019 г.) : сборник / Российская государственная библиотека для слепых ; сост. И. М. Рыбакова.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[б. и.], 2019. - 151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- 130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978-5-419-03172-2 : 348.00 р. - Текст : непосредственный.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Сборник содержит материалы, представленные на заседании Секции библиотек, обслуживающих инвалидов, проведенное в рамках Всероссийского библиотечного конгресса. Издание адресовано сотрудникам библиотек, обслуживающих инвалидов по зрению и инвалидов других категорий.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59EB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Ростомашвили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Л. Н.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Адаптивная физическая культура в работе с лицами со сложными (комплексными) нарушениями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развития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образовательных учреждений высшего профессионального образования, осуществляющих образовательную деятельность по направлению 49.04.02 - "Физическая культура для лиц с отклонениями в состоянии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здоровья (адаптивная физическая культура)" / Л. Н.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Ростомашвили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стереотипное.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СПОРТ, 2020 (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печ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2019). - 163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вкл. [2] л. ; 22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глав. - 500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978-5-907225-11-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4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396.00 р. - Текст : непосредственный.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учебном пособии рассматривается этиология и патогенез сложных (комплексных) нарушений в развитии, своеобразие психофизического и функционального состояния, физической подготовленности, сенсорные проявления и поведенческие реакции лиц со сложными (комплексными) нарушениями. Впервые представлены трудности диагностирования, обучения двигательным действиям, пути их преодоления, а также педагогические технологии в адаптивном физическом воспитании лиц со сложными (комплексными) нарушениями развития.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F4193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Сборник методических рекомендаций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 вопросам формирования и обеспечения доступной среды для людей с инвалидностью и маломобильных групп населения / Тюменская областная общественная организация Общероссийской общественной организации "Всероссийское общество инвалидов" (ВОИ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[сост.: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Бодриченков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О. Н.,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Бердюгин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А. Г.].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Тюмень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Вектор Бук, 2017. - 96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фот.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цв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29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.: с. 94-95 (27 назв.). - 150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978-5-91409-409-3.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248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6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Сидоров, Р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Программные и технические средства компенсации зрительной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недостаточности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аналитический обзор / Роман Сидоров ; Российская государственная библиотека для слепых.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[б. и.], 2019. - 43, [4]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20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- 150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978-5-419-03170-8 : 216.00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книге представлен обзор современных технологий, которые могут быть полезными незрячим людям в различных сферах жизни. Издание может представлять интерес для всех, кто интересуется проблемами слепоты и техническими средствами ее компенсации.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248A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7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Социально-трудовая реабилитация и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адаптация инвалидов и лиц пожилого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возраста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вузов : для студентов высших учебных заведений, обучающихся по юридическим, гуманитарным направлениям / под редакцией М. О.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Буяновой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- 132,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табл. ; 21 см. - (Высшее образование) (УМО ВО рекомендует).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125-133 и в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978-5-534-12469-9 : 278.43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Особенностью настоящего учебного пособия является рассмотрение современных научно-практических проблем социально-трудовой реабилитации и адаптации инвалидов и лиц пожилого возраста с учетом комплекса правовых норм, регулирующих вопросы их занятости и трудоустройства, а также социального обслуживания. Вносятся предложения по совершенствованию законодательства о социально-трудовой реабилитации и адаптации инвалидов.</w:t>
      </w:r>
    </w:p>
    <w:p w:rsidR="00147400" w:rsidRPr="00C3587E" w:rsidRDefault="00147400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34D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8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BD248A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147400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"Специальная библиотека в виртуальном пространстве: Интернет-технологии в обслуживании незрячих пользователей", общероссийская Интернет-конференция (</w:t>
      </w:r>
      <w:proofErr w:type="gramStart"/>
      <w:r w:rsidR="00147400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2017 ;</w:t>
      </w:r>
      <w:proofErr w:type="gramEnd"/>
      <w:r w:rsidR="00147400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Москва). </w:t>
      </w:r>
    </w:p>
    <w:p w:rsidR="006034D6" w:rsidRPr="00C3587E" w:rsidRDefault="00BD248A" w:rsidP="00C3587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Интернет-технологии в обслуживании незрячих </w:t>
      </w:r>
      <w:proofErr w:type="gramStart"/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>пользователей :</w:t>
      </w:r>
      <w:proofErr w:type="gramEnd"/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сборник статей по материалам Общероссийской интернет-конференции / Российская государственная библиотека для слепых ; сост. Е. В. Захарова. - </w:t>
      </w:r>
      <w:proofErr w:type="gramStart"/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>Москва :</w:t>
      </w:r>
      <w:proofErr w:type="gramEnd"/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РГБС, 2019. - 86, [1] </w:t>
      </w:r>
      <w:proofErr w:type="gramStart"/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>с. ;</w:t>
      </w:r>
      <w:proofErr w:type="gramEnd"/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20 см. - 140 экз. - </w:t>
      </w:r>
      <w:r w:rsidR="00147400" w:rsidRPr="00C358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ISBN </w:t>
      </w:r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>978-5-419-03144-9. - Текст : непосредственный.</w:t>
      </w:r>
      <w:r w:rsidR="00147400" w:rsidRPr="00C358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147400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47400" w:rsidRPr="00C3587E">
        <w:rPr>
          <w:rFonts w:ascii="Arial" w:eastAsia="Times New Roman" w:hAnsi="Arial" w:cs="Arial"/>
          <w:sz w:val="28"/>
          <w:szCs w:val="28"/>
          <w:lang w:eastAsia="ru-RU"/>
        </w:rPr>
        <w:t>Издание подготовлено по материалам Общероссийской интернет-конференции, посвященной использованию современных информационных технология в библиотечном обслуживании людей с нарушением зрения.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34D6" w:rsidRPr="00C3587E" w:rsidRDefault="003338BD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39</w:t>
      </w:r>
      <w:r w:rsidR="00464824"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Спирина, Н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Подготовка детей с ОВЗ к школьному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обучению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подготовительного - первого классов специальных (коррекционных) образовательных учреждений с методическими рекомендациями / Н. П. Спирина, Л. Ю. Александрова.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ВЛАДОС, 2018. - 96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29 см. - (Коррекционная педагогика). - 5000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978-5-907101-31-9.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учебном пособии представлены задания по развитию речи и ознакомлению с окружающим миром. Оно адресовано педагогам, работающим с детьми ОВЗ, а также родителям.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34D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0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Стебляк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Е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Картина жизненного пути в сознании особого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ребенка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: для бакалавров и магистров, обучающихся по направлению "Специальное (дефектологическое) образование", профиль "Специальная психология" и "Олигофренопедагогика" / Е. А.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Стебляк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исправленное.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ФЛИНТА, 2019. - 413,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21 см.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.: с. 396-412 (229 назв.). - 500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978-5-9765-3983-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600.00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пособии обобщены результаты современных исследований ведущих отечественных специалистов в области изучения и формирования представлений лиц с интеллектуальной недостаточностью о жизненном пути человека, о его межличностных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отношениях и внутреннем мире. Рассматриваются теоретико-методологические основы конструирования картины мира лиц с нарушением интеллекта, методические условия формирования социально-временных представлений, автобиографической памяти и прогностической способности.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34D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1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Степанов, В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Психологическое сопровождение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онкологически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больных детей и взрослых / В. Г. Степанов, Е. А. Бауэр, Д. Н. Ефремова.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- 111,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граф., табл. ; 21 см. - (Профессиональная практика).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111-112 (12 назв.) и в конце глав.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978-5-534-12303-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6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229.00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книге рассматриваются вопросы психологического сопровождения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онкологически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больных детей и взрослых, раскрывается роль социально-психологических факторов в возникновении и течении онкологических заболеваний. Особое место уделяется вкладу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онкопсихологии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при лечении онкологических заболеваний, в том числе при лечении депрессии у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онкопациентов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34D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Фесенко, Ю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5515EE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Пограничные психические расстройства у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детей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практическое пособие / Ю. А. Фесенко.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- 222,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24 см. - (Профессиональная практика).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208-223 (279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978-5-534-11327-3 (в пер.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611.68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В книге рассмотрены основные компенсаторные механизмы головного мозга ребенка, описаны наиболее распространенные пограничные нервно-психические расстройства развивающегося ребенка, связанные с минимальной дисфункцией мозга, основные формы неврозов, современные представления о стрессе, а также вопросы лечения и обучения детей, страдающих пограничной патологией. Автор приводит собственные данные по методам компенсации пограничных расстройств, в том числе с использованием обратной связи, фармакологического регулирования под контролем электроэнцефалограммы, разнообразных психологических способов воздействия. В интересной форме приводятся истории болезни детей, даются яркие клинические примеры, позволяющие понять основной психологический компонент того или иного страдания.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34D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Фесенко, Ю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Синдром дефицита внимания и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гиперактивности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диагностика и коррекция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нарушений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практическое пособие / Ю. А. Фесенко, Е. В. Фесенко. - 2-е издание, исправленное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- 249,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24 см. - (Профессиональная практика).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227-250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(365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978-5-534-10064-8 (в пер.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676.18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Синдром дефицита внимания и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гиперактивности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(СДВГ) является наиболее актуальной проблемой в современной детской психиатрической и психоневрологической практике, не уступая по актуальности таким расстройствам, как аутизм, суицидальное поведение, детская и подростковая агрессия. Большое значение в диагностике и терапии психических расстройств, в том числе и СДВГ, имеет объединение усилий практической медицины и научных изысканий в этой области. Применение современных методов исследования пациента позволяет практическому врачу отойти от эмпирики, "слепого" и неконтролируемого использования лекарственных средств, соединить свои усилия с другими специалистами (психологами, логопедами, дефектологами, специальными педагогами), добиваясь наибольшей эффективности в лечении, работая в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мультидисциплинарной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команде.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34D6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7069E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Формирование музейных коллекций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библиотеках для слепых 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слабовидящих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методическое пособие / Российская государственная библиотека для слепых ; сост. Л. Н. Киреева.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[б. и.], 2019. - 59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 ; 20 см. - 170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978-5-419-03171-5 : 216.00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EF4193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>В пособии подробно рассказывается о правовом статусе музейной деятельности в библиотеке, о принципах музейной работы и учете собираемых коллекций.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349E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Фуряева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Т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Социальная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инклюзия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магистратуры / Т.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Фуряева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- 187,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., табл. ; 24 см. - (Авторский учебник).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179-189 (19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978-5-534-07465-9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пособие обращено в первую очередь к специалистам-практикам, работающим с социально ослабленными группами населения и нуждающимися в помощи и поддержке. Автор предпринял попытку изменения вектора профессионального мышления — от движения в рамках анализа дефицитов человека с ограниченными возможностями и проблемами в социальной инклюзии к движению в рамках анализа его ресурсов, скрытых потенциальных возможностей, межведомственного взаимодействия. Учебное пособие включает теоретико-методологическое обоснование проблемы социальной инклюзии в зарубежных и отечественных исследованиях в русле разных методологических подходов: экологическом, философском, психологическом. Автор подробно останавливается на исследовании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многолетних инклюзивных практик в дошкольных и школьных учреждениях Европы, а также - с учетом изменений в среднем и высшем профессиональном образовании - разных стран. В пособии рассматриваются практики социокультурной инклюзии детей и подростков, находящихся в трудной жизненной ситуации, молодых людей с ментальной инвалидностью, а также людей старшего поколения.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C4B4A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6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Фуряева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Т</w:t>
      </w:r>
      <w:r w:rsidR="000E27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Социальная реабилитация лиц с ограниченными возможностями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здоровья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/ Т.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Фуряева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- 188,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., табл. ; 24 см. - (Профессиональное образование) (УМО СПО рекомендует).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170-175 (79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978-5-534-09299-8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7069E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</w:p>
    <w:p w:rsidR="00EF4193" w:rsidRPr="00C3587E" w:rsidRDefault="00BC4B4A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Состояние современного российского общества, как в зеркале, отражается в системе отношений государства и его граждан к проблеме людей с инвалидностью. В учебном пособии проанализирован богатейший опыт инклюзивного образования как основы для рефлексии и развития этой важнейшей сферы работы с детьми и молодыми людьми с ограничениями в жизнедеятельности. Рассмотрены на теоретическом и практическом пластах такие вопросы, как социально-реабилитационные практики (на отечественном и зарубежном опыте), особенности профессиональной социальной деятельности с людьми с ограничениями в жизнедеятельности, профессиональная подготовка кадров для работы с людьми с инвалидностью и многие другие важные аспекты.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349E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7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Фуряева</w:t>
      </w:r>
      <w:proofErr w:type="spellEnd"/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Т</w:t>
      </w:r>
      <w:r w:rsidR="00BC4B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Социализация и социальная адаптация лиц с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инвалидностью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магистратуры : для студентов высших учебных заведений, обучающихся по гуманитарным направлениям / Т. В.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Фуряева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- 2-е издание, переработанное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- 188,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ил.,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портр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; 24 см. - (Бакалавр и магистр. Академический курс) (УМО ВО рекомендует).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170-174 (77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978-5-534-08278-4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Состояние современного российского общества, как в зеркале, отражается в системе отношений государства и его граждан к проблеме людей с инвалидностью. В учебном пособии проанализирован богатейший опыт инклюзивного образования как основы для рефлексии и развития этой важнейшей сферы работы с детьми и молодыми людьми с ограничениями в жизнедеятельности. Рассмотрены на теоретическом и практическом пластах такие вопросы, </w:t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как социально-реабилитационные практики (на отечественном и зарубежном опыте), особенности профессиональной социальной деятельности с людьми с ограничениями в жизнедеятельности, профессиональная подготовка кадров для работы с людьми с инвалидностью и многие другие важные аспекты.</w:t>
      </w:r>
    </w:p>
    <w:p w:rsidR="00CF2065" w:rsidRPr="00C3587E" w:rsidRDefault="00CF2065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349E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8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Шевцова, Е</w:t>
      </w:r>
      <w:r w:rsidR="00704C6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Е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Основы коррекционной педагогики и коррекционной психологии.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Заикание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СПО : для студентов образовательных учреждений среднего профессионального образования / Е. Е. Шевцова.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- 241,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24 см. - (Профессиональное образование) (УМО СПО рекомендует). - Вар.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Заикание. - </w:t>
      </w:r>
      <w:proofErr w:type="spellStart"/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223-240 (339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978-5-534-10518-6 (в пер.).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Заикание - один из самых тяжелых недугов, поэтому умелое использование психотерапевтических и психологических знаний и воспитание правильной мотивационной установки помогут с ним справиться. В учебном пособии представлены причины и механизмы заикания, предложены методические рекомендации по организации и проведению диагностического обследования заикания с применением модифицированных авторских методик. Приведена система комплексных психолого-педагогических занятий, направленных на развитие дыхания, голоса, нормализацию мышечного тонуса и т. д. Книга также включает авторские упражнения и задания, направленные на развитие навыков невербальной и вербальной коммуникации.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349E" w:rsidRPr="00C3587E" w:rsidRDefault="003338BD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49</w:t>
      </w:r>
      <w:r w:rsidR="00464824"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Щербакова, Н</w:t>
      </w:r>
      <w:r w:rsidR="00704C6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Основы речевой культуры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дефектолога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учебное пособие для академического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бакалавриата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Н. Н. Щербакова. - 2-е издание, исправленное и дополненное.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Юрайт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- 136, [2]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21 см. - (Университеты России). -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в конце кн. (20 назв.).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978-5-534-06676-0.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книге дана характеристика следующих теоретических проблем курса: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ортология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, лексикография, речевое общение, функциональная стилистика и техники речи. После каждой теоретической главы даны вопросы для самопроверки и хорошо продуманные упражнения, которые содержат интересный и разнообразный речевой материал. Упражнения повышенной сложности сопровождаются ключами для самопроверки. Предложены также вопросы к зачету, список терминов и вариант итогового теста. Достоинством пособия является его практическая направленность. Это проявляется, в частности, в том, что особое место в нем занимают теоретические сведения и практические упражнения, связанные с нормами звучащей речи и техникой ее совершенствования, что очень важно для специалиста-дефектолога.</w:t>
      </w:r>
    </w:p>
    <w:p w:rsidR="00463F52" w:rsidRPr="00C3587E" w:rsidRDefault="00463F52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349E" w:rsidRPr="00C3587E" w:rsidRDefault="00464824" w:rsidP="00C358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0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FC2197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Яковлева, Н</w:t>
      </w:r>
      <w:r w:rsidR="000A7D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Здоровьесберегающая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деятельность как основа психологической готовности инвалидов к трудовой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деятельности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монография / Н. В. Яковлева, В. В. Яковлев. -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Русайнс</w:t>
      </w:r>
      <w:proofErr w:type="spell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- 252, [1] </w:t>
      </w:r>
      <w:proofErr w:type="gramStart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граф., табл. ; 20 см. - 1000 экз. - 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F4193"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978-5-4365-3609-5 : 583.00 р. - Текст : непосредственный.</w:t>
      </w:r>
      <w:r w:rsidR="00EF4193"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F4193" w:rsidRPr="00C3587E" w:rsidRDefault="007069E7" w:rsidP="00C358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В монографии представлен обзор современных исследований по проблемам инвалидности. Особое внимание уделено проблемам социальной адаптации, трудовой занятости и психологической готовности инвалидов к трудовой деятельности. В качестве теоретического обоснования выступает авторская концепция витальной </w:t>
      </w:r>
      <w:proofErr w:type="spellStart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>метакомпетентности</w:t>
      </w:r>
      <w:proofErr w:type="spellEnd"/>
      <w:r w:rsidR="00EF4193" w:rsidRPr="00C3587E">
        <w:rPr>
          <w:rFonts w:ascii="Arial" w:eastAsia="Times New Roman" w:hAnsi="Arial" w:cs="Arial"/>
          <w:sz w:val="28"/>
          <w:szCs w:val="28"/>
          <w:lang w:eastAsia="ru-RU"/>
        </w:rPr>
        <w:t xml:space="preserve"> личности. Даны рекомендации по формированию психологической готовности к деятельности инвалидов с различными особенностями личности. Издание адресовано психологам, социальным работникам, педагогам, врачам.</w:t>
      </w:r>
    </w:p>
    <w:p w:rsidR="00E877EA" w:rsidRDefault="00E877EA" w:rsidP="00AB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9CE" w:rsidRDefault="003049CE" w:rsidP="009F3F9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5FB" w:rsidRPr="0012152D" w:rsidRDefault="00D445FB" w:rsidP="00803DF1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2152D">
        <w:rPr>
          <w:rFonts w:ascii="Arial" w:hAnsi="Arial" w:cs="Arial"/>
          <w:b/>
          <w:sz w:val="36"/>
          <w:szCs w:val="36"/>
        </w:rPr>
        <w:t>Книги укрупненного шрифта</w:t>
      </w:r>
    </w:p>
    <w:p w:rsidR="00D445FB" w:rsidRDefault="00D445FB" w:rsidP="00803DF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4302" w:rsidRPr="0012152D" w:rsidRDefault="00B33681" w:rsidP="0012152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1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997C0E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Бухтияров</w:t>
      </w:r>
      <w:proofErr w:type="spellEnd"/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В</w:t>
      </w:r>
      <w:r w:rsidR="000A7D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Д.</w:t>
      </w:r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Знаменитые слепые. От Гомера до Б. </w:t>
      </w:r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Зимина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цикл статей : в 2 книгах / Владимир </w:t>
      </w:r>
      <w:proofErr w:type="spell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Бухтияров</w:t>
      </w:r>
      <w:proofErr w:type="spell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Логосвос</w:t>
      </w:r>
      <w:proofErr w:type="spell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2019 - . - 21 см. - (Круг чтения. Издание для слабовидящих). - Вар. </w:t>
      </w:r>
      <w:proofErr w:type="spell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От Гомера до Б. Зимина. - </w:t>
      </w:r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</w:p>
    <w:p w:rsidR="00F64302" w:rsidRPr="0012152D" w:rsidRDefault="00402F1C" w:rsidP="001215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Кн. 1</w:t>
      </w:r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. - 2019. - 390 с. - 1000 экз. - </w:t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978-5-419-03168-</w:t>
      </w:r>
      <w:proofErr w:type="gramStart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5 :</w:t>
      </w:r>
      <w:proofErr w:type="gramEnd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 387.00 р.</w:t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F64302" w:rsidRPr="0012152D" w:rsidRDefault="00402F1C" w:rsidP="001215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5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Вниманию читателей предлагается новая книга Владимира </w:t>
      </w:r>
      <w:proofErr w:type="spellStart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Бухтиярова</w:t>
      </w:r>
      <w:proofErr w:type="spellEnd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, поэта, члена Союза писателей России, главного редактора журнала "Наша жизнь" Всероссийского общества слепых.</w:t>
      </w:r>
    </w:p>
    <w:p w:rsidR="00F64302" w:rsidRPr="0012152D" w:rsidRDefault="00F64302" w:rsidP="00803DF1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64302" w:rsidRPr="0012152D" w:rsidRDefault="00B33681" w:rsidP="0012152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997C0E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proofErr w:type="spellStart"/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Бухтияров</w:t>
      </w:r>
      <w:proofErr w:type="spellEnd"/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В</w:t>
      </w:r>
      <w:r w:rsidR="000A7D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635641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</w:t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Знаменитые слепые. От Гомера до Б. </w:t>
      </w:r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Зимина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цикл статей : в 2 книгах / Владимир </w:t>
      </w:r>
      <w:proofErr w:type="spell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Бухтияров</w:t>
      </w:r>
      <w:proofErr w:type="spell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Логосвос</w:t>
      </w:r>
      <w:proofErr w:type="spell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2019 - . - 21 см. - (Круг чтения. Издание для слабовидящих). - Вар. </w:t>
      </w:r>
      <w:proofErr w:type="spell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От Гомера до Б. Зимина. - </w:t>
      </w:r>
      <w:proofErr w:type="gramStart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F64302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непосредственный.</w:t>
      </w:r>
    </w:p>
    <w:p w:rsidR="00F64302" w:rsidRPr="0012152D" w:rsidRDefault="00402F1C" w:rsidP="001215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Кн. 2</w:t>
      </w:r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. - 2019. - 370, [1] с. - 1000 экз. - </w:t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978-5-419-03168-</w:t>
      </w:r>
      <w:proofErr w:type="gramStart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5 :</w:t>
      </w:r>
      <w:proofErr w:type="gramEnd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 418.50 р.</w:t>
      </w:r>
      <w:r w:rsidR="00F64302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F64302" w:rsidRPr="0012152D" w:rsidRDefault="00402F1C" w:rsidP="001215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5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Вниманию читателей предлагается новая книга Владимира </w:t>
      </w:r>
      <w:proofErr w:type="spellStart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Бухтиярова</w:t>
      </w:r>
      <w:proofErr w:type="spellEnd"/>
      <w:r w:rsidR="00F64302" w:rsidRPr="0012152D">
        <w:rPr>
          <w:rFonts w:ascii="Arial" w:eastAsia="Times New Roman" w:hAnsi="Arial" w:cs="Arial"/>
          <w:sz w:val="28"/>
          <w:szCs w:val="28"/>
          <w:lang w:eastAsia="ru-RU"/>
        </w:rPr>
        <w:t>, поэта, члена Союза писателей России, главного редактора журнала "Наша жизнь" Всероссийского общества слепых.</w:t>
      </w:r>
    </w:p>
    <w:p w:rsidR="00356D45" w:rsidRPr="0012152D" w:rsidRDefault="00356D45" w:rsidP="00803DF1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4A6F" w:rsidRPr="0012152D" w:rsidRDefault="00B33681" w:rsidP="001215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3338BD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="00997C0E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094A6F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Денискина, В</w:t>
      </w:r>
      <w:r w:rsidR="000A7D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094A6F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</w:t>
      </w:r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Особенности обучения элементам геометрии слепых младших школьников / В. З. Денискина. - </w:t>
      </w:r>
      <w:proofErr w:type="gramStart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Логосвос</w:t>
      </w:r>
      <w:proofErr w:type="spellEnd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2019. - 331 </w:t>
      </w:r>
      <w:proofErr w:type="gramStart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с. ;</w:t>
      </w:r>
      <w:proofErr w:type="gramEnd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21 см. - (Круг чтения. Издание для слабовидящих). - 1000 экз. - </w:t>
      </w:r>
      <w:r w:rsidR="00094A6F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978-5-419-03167-</w:t>
      </w:r>
      <w:proofErr w:type="gramStart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>8 :</w:t>
      </w:r>
      <w:proofErr w:type="gramEnd"/>
      <w:r w:rsidR="00094A6F" w:rsidRPr="001215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378.00 р. - Текст : непосредственный.</w:t>
      </w:r>
      <w:r w:rsidR="00094A6F"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094A6F" w:rsidRDefault="00402F1C" w:rsidP="001215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5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094A6F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Монография посвящена подробному изучению особенностей усвоения слепыми детьми </w:t>
      </w:r>
      <w:proofErr w:type="spellStart"/>
      <w:r w:rsidR="00094A6F" w:rsidRPr="0012152D">
        <w:rPr>
          <w:rFonts w:ascii="Arial" w:eastAsia="Times New Roman" w:hAnsi="Arial" w:cs="Arial"/>
          <w:sz w:val="28"/>
          <w:szCs w:val="28"/>
          <w:lang w:eastAsia="ru-RU"/>
        </w:rPr>
        <w:t>мледшего</w:t>
      </w:r>
      <w:proofErr w:type="spellEnd"/>
      <w:r w:rsidR="00094A6F" w:rsidRPr="0012152D">
        <w:rPr>
          <w:rFonts w:ascii="Arial" w:eastAsia="Times New Roman" w:hAnsi="Arial" w:cs="Arial"/>
          <w:sz w:val="28"/>
          <w:szCs w:val="28"/>
          <w:lang w:eastAsia="ru-RU"/>
        </w:rPr>
        <w:t xml:space="preserve"> школьного возраста геометрического материала, включенного в программу начального курса математики. В работе показаны пути, приемы и средства преодоления и предупреждения трудностей, испытываемых учащимися в процессе обучения. Книга адресована педагогам, реализующим требования ФГОС НООО обучающихся с ОВЗ применительно к слепым, изучающим начальный курс математики по вариантам 3.1 и 3.2.</w:t>
      </w:r>
    </w:p>
    <w:p w:rsidR="00525A98" w:rsidRDefault="00525A98" w:rsidP="00803DF1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5A98" w:rsidRPr="00C3587E" w:rsidRDefault="00525A98" w:rsidP="00525A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54</w:t>
      </w: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>Практическое руководство по</w:t>
      </w:r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использованию рельефно-точечного шрифта Л. Брайля при обучении слепых детей. Начальная школа / сост.: В. З. Денискина, Н. П. Шведова. - </w:t>
      </w:r>
      <w:proofErr w:type="gram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Логосвос</w:t>
      </w:r>
      <w:proofErr w:type="spell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2018. - 199 </w:t>
      </w:r>
      <w:proofErr w:type="gram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табл. ; 26 см. - (Круг чтения. Издание для слабовидящих). - Вар. </w:t>
      </w:r>
      <w:proofErr w:type="spell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proofErr w:type="gram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 :</w:t>
      </w:r>
      <w:proofErr w:type="gram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Начальная школа. - Сост. указаны на обороте </w:t>
      </w:r>
      <w:proofErr w:type="spell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тит</w:t>
      </w:r>
      <w:proofErr w:type="spell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л. - </w:t>
      </w:r>
      <w:proofErr w:type="spellStart"/>
      <w:proofErr w:type="gram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Библиогр</w:t>
      </w:r>
      <w:proofErr w:type="spell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.:</w:t>
      </w:r>
      <w:proofErr w:type="gram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97-100 (32 назв.) и в </w:t>
      </w:r>
      <w:proofErr w:type="spellStart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подстроч</w:t>
      </w:r>
      <w:proofErr w:type="spellEnd"/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примеч. - 1000 экз. - </w:t>
      </w: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Pr="00C3587E">
        <w:rPr>
          <w:rFonts w:ascii="Arial" w:eastAsia="Times New Roman" w:hAnsi="Arial" w:cs="Arial"/>
          <w:b/>
          <w:sz w:val="28"/>
          <w:szCs w:val="28"/>
          <w:lang w:eastAsia="ru-RU"/>
        </w:rPr>
        <w:t>978-5-419-02881-4.</w:t>
      </w:r>
      <w:r w:rsidRPr="00C358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525A98" w:rsidRDefault="00525A98" w:rsidP="00525A9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587E">
        <w:rPr>
          <w:rFonts w:ascii="Arial" w:eastAsia="Times New Roman" w:hAnsi="Arial" w:cs="Arial"/>
          <w:sz w:val="28"/>
          <w:szCs w:val="28"/>
          <w:lang w:eastAsia="ru-RU"/>
        </w:rPr>
        <w:tab/>
        <w:t>В книге представлены материалы, которые призваны помочь педагогам как коррекционных, так и массовых образовательных организаций обучать слепых детей с использованием рельефно-точечного шрифта Брайля. Основное внимание уделено знакам и образцам записей, необходимым при реализации требований к образованию слепых детей в соответствии с ФГОС НОО обучающихся с ОВЗ.</w:t>
      </w:r>
    </w:p>
    <w:p w:rsidR="009F3F97" w:rsidRDefault="009F3F97" w:rsidP="00525A9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1A29" w:rsidRDefault="00471A29" w:rsidP="00471A29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6D45" w:rsidRPr="003863F8" w:rsidRDefault="00356D45" w:rsidP="00356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 w:rsidRPr="003863F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Литература на компакт-дисках</w:t>
      </w:r>
    </w:p>
    <w:p w:rsidR="003647B3" w:rsidRPr="00AB64F1" w:rsidRDefault="003647B3" w:rsidP="003647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6F76" w:rsidRPr="003863F8" w:rsidRDefault="00B33681" w:rsidP="003863F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55.</w:t>
      </w:r>
      <w:r w:rsidR="008C32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Каталог "говорящих" книг,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поступивших в фонд РГБС... / Российская государственная библиотека для слепых. -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1998 - . - 12 см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Систем. требования: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7,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Adobe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Reader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X и выше. -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 этикетки диска. -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электронный.</w:t>
      </w:r>
    </w:p>
    <w:p w:rsidR="00B06F76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Вып. </w:t>
      </w:r>
      <w:proofErr w:type="gramStart"/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40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... в 2018 году</w:t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/ составитель Н. В. </w:t>
      </w:r>
      <w:proofErr w:type="spellStart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Зюськина</w:t>
      </w:r>
      <w:proofErr w:type="spellEnd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. - 2019. - 1 электрон. опт. диск (CD-ROM)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06F76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Издание представляет собой ежегодный библиографический указатель, включающий библиографические описания "говорящих" книг, а также записей спектаклей и радиопостановок на различных видах носителей (флэш-карты, аудиокассеты, CD), поступивших в РГБС в указанный период.</w:t>
      </w:r>
    </w:p>
    <w:p w:rsidR="00B06F76" w:rsidRPr="003863F8" w:rsidRDefault="00B06F76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647B3" w:rsidRPr="003863F8" w:rsidRDefault="00B33681" w:rsidP="003863F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56.</w:t>
      </w:r>
      <w:r w:rsidR="008C329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3647B3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Каталог книг, напечатанных</w:t>
      </w:r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рельефно-точечным шрифтом / Российская государственная библиотека для слепых. - </w:t>
      </w:r>
      <w:proofErr w:type="gram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РГБС. - </w:t>
      </w:r>
      <w:proofErr w:type="spell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 этикетки диска. - </w:t>
      </w:r>
      <w:proofErr w:type="gram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электронный.</w:t>
      </w:r>
    </w:p>
    <w:p w:rsidR="003647B3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3647B3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Вып. </w:t>
      </w:r>
      <w:proofErr w:type="gramStart"/>
      <w:r w:rsidR="003647B3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57</w:t>
      </w:r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Книги за 2018 год</w:t>
      </w:r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/ составитель С. Е. Чеканова. - 2019. - 1 электрон. опт. диск (CD-ROM</w:t>
      </w:r>
      <w:proofErr w:type="gramStart"/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>) ;</w:t>
      </w:r>
      <w:proofErr w:type="gramEnd"/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12 см</w:t>
      </w:r>
    </w:p>
    <w:p w:rsidR="003647B3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>Издание представляет собой ежегодный аннотированный библиографический указатель, включающий библиографический указатель, включающий библиографические описания книг рельефно-точечного шрифта, нотных изданий по Брайлю, поступивших в Российскую государственную библиотеку для слепых в указанный период.</w:t>
      </w:r>
    </w:p>
    <w:p w:rsidR="00B06F76" w:rsidRPr="003863F8" w:rsidRDefault="003647B3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06F76" w:rsidRPr="003863F8" w:rsidRDefault="00B33681" w:rsidP="003863F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57.</w:t>
      </w:r>
      <w:r w:rsidR="008C329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Незрячие и </w:t>
      </w:r>
      <w:proofErr w:type="gramStart"/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общество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текущий библиографический указатель / Российская государственная библиотека для слепых. -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РГБС. - 12 см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Систем. требования: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7,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Adobe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Reader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X и выше. -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 этикетки диска. -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электронный.</w:t>
      </w:r>
    </w:p>
    <w:p w:rsidR="00B06F76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2018 г.</w:t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/ составитель Л. М. Жданова. - 2019. - 1 электрон. опт. диск (CD-ROM). - Вар. </w:t>
      </w:r>
      <w:proofErr w:type="spellStart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загл</w:t>
      </w:r>
      <w:proofErr w:type="spellEnd"/>
      <w:proofErr w:type="gramStart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. :</w:t>
      </w:r>
      <w:proofErr w:type="gramEnd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Две тысячи восемнадцатый год</w:t>
      </w:r>
    </w:p>
    <w:p w:rsidR="00B06F76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Издание представляет собой ежегодный библиографический указатель, включающий библиографические описания озвученных и напечатанных рельефно-точечным и плоскопечатным шрифтом книг и статей, опубликованных за указанный период и имеющих прямое или опосредованное отношений к </w:t>
      </w:r>
      <w:proofErr w:type="spellStart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тифлологии</w:t>
      </w:r>
      <w:proofErr w:type="spellEnd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A7145" w:rsidRPr="003863F8" w:rsidRDefault="006A7145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647B3" w:rsidRPr="003863F8" w:rsidRDefault="00B33681" w:rsidP="003863F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58.</w:t>
      </w:r>
      <w:r w:rsidR="008C329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3647B3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Новая литература для</w:t>
      </w:r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массажистов :</w:t>
      </w:r>
      <w:proofErr w:type="gram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текущий библиографический указатель / Российская государственная библиотека для слепых. - </w:t>
      </w:r>
      <w:proofErr w:type="gram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РГБС. - 12 см</w:t>
      </w:r>
      <w:r w:rsidR="003647B3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Систем. требования:</w:t>
      </w:r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7, </w:t>
      </w:r>
      <w:proofErr w:type="spell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Adobe</w:t>
      </w:r>
      <w:proofErr w:type="spell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Reader</w:t>
      </w:r>
      <w:proofErr w:type="spell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X и выше. - </w:t>
      </w:r>
      <w:proofErr w:type="spell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 этикетки диска. - </w:t>
      </w:r>
      <w:proofErr w:type="gramStart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Текст :</w:t>
      </w:r>
      <w:proofErr w:type="gramEnd"/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электронный.</w:t>
      </w:r>
    </w:p>
    <w:p w:rsidR="003647B3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3647B3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2017-2018 гг.</w:t>
      </w:r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/ составитель В. И. Жукова. - 2019. - 1 электрон. опт. диск (CD-ROM). - Вар. </w:t>
      </w:r>
      <w:proofErr w:type="spellStart"/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>загл</w:t>
      </w:r>
      <w:proofErr w:type="spellEnd"/>
      <w:proofErr w:type="gramStart"/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>. :</w:t>
      </w:r>
      <w:proofErr w:type="gramEnd"/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 Две тысячи семнадцатый - две тысячи восемнадцатый годы</w:t>
      </w:r>
    </w:p>
    <w:p w:rsidR="003647B3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3647B3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В данный выпуск вошла литература по традиционным видам массажа, методике и технике восточного массажа, массажу животных и мануальной терапии, изданная в 2017-2018 гг. </w:t>
      </w:r>
    </w:p>
    <w:p w:rsidR="00B06F76" w:rsidRPr="003863F8" w:rsidRDefault="00B06F7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6F76" w:rsidRPr="003863F8" w:rsidRDefault="00B33681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59.</w:t>
      </w:r>
      <w:r w:rsidR="008C329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Пейзаж в русской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живописи (XIX-ХХ вв.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аудио-слайд-фильм / Российская государственная библиотека для слепых ; сост. И. М. Рыбакова. -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2019. - 1 электрон. опт. диск (CD-ROM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) ;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12 см (118 мин.) . - 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Систем. требования: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7, проигрыватель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Media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 этикетки диска. - Текст. Изображение. Устная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речь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электронные.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06F76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 xml:space="preserve">В аудио-слайд-фильме представлены материалы о работах художников, внесших большой вклад в развитие русской пейзажной </w:t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живописи XIX-ХХ веков: И. И. Шишкина, И. К. Айвазовского, А. И. Куинджи, И. И. Левитана, И. Э. Грабаря, К. Ф. </w:t>
      </w:r>
      <w:proofErr w:type="spellStart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Юона</w:t>
      </w:r>
      <w:proofErr w:type="spellEnd"/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. Издание адресовано сотрудникам специальных библиотек для слепых, специалистам, занимающимся социокультурной реабилитацией инвалидов по зрению, а также широкому кругу читателей.</w:t>
      </w:r>
    </w:p>
    <w:p w:rsidR="00B06F76" w:rsidRPr="003863F8" w:rsidRDefault="00B06F7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6F76" w:rsidRPr="003863F8" w:rsidRDefault="00B33681" w:rsidP="003863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35F1E">
        <w:rPr>
          <w:rFonts w:ascii="Arial" w:eastAsia="Times New Roman" w:hAnsi="Arial" w:cs="Arial"/>
          <w:bCs/>
          <w:sz w:val="28"/>
          <w:szCs w:val="28"/>
          <w:lang w:eastAsia="ru-RU"/>
        </w:rPr>
        <w:t>60.</w:t>
      </w:r>
      <w:r w:rsidR="002E7882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Театр </w:t>
      </w:r>
      <w:proofErr w:type="gramStart"/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масок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аудио-слайд-фильм / Российская государственная библиотека для слепых ; сост. С. М. Максименко. -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2019. - 1 электрон. опт. диск (CD-ROM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) ;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12 см (65 мин.) . - 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Систем. требования:</w:t>
      </w:r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7, проигрыватель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Media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spell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Загл</w:t>
      </w:r>
      <w:proofErr w:type="spell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 этикетки диска. - Текст. Изображение. Устная </w:t>
      </w:r>
      <w:proofErr w:type="gramStart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>речь :</w:t>
      </w:r>
      <w:proofErr w:type="gramEnd"/>
      <w:r w:rsidR="00B06F76" w:rsidRPr="003863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электронные.</w:t>
      </w:r>
      <w:r w:rsidR="00B06F76" w:rsidRPr="003863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06F76" w:rsidRPr="003863F8" w:rsidRDefault="008C3296" w:rsidP="003863F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3F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06F76" w:rsidRPr="003863F8">
        <w:rPr>
          <w:rFonts w:ascii="Arial" w:eastAsia="Times New Roman" w:hAnsi="Arial" w:cs="Arial"/>
          <w:sz w:val="28"/>
          <w:szCs w:val="28"/>
          <w:lang w:eastAsia="ru-RU"/>
        </w:rPr>
        <w:t>В аудио-слайд-фильме представлены материалы по истории театральных масок Древней Греции и Древнего Рима, которые в эпоху Возрождения стали неотъемлемым атрибутом итальянской народной комедии масок, а в наше время возродились в венецианских карнавалах. Издание адресовано сотрудникам специальных библиотек для слепых, специалистам, занимающимся социокультурной реабилитацией инвалидов по зрению, а также широкому кругу читателей.</w:t>
      </w:r>
    </w:p>
    <w:sectPr w:rsidR="00B06F76" w:rsidRPr="003863F8" w:rsidSect="00B8238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83" w:rsidRDefault="00B82383" w:rsidP="00B82383">
      <w:pPr>
        <w:spacing w:after="0" w:line="240" w:lineRule="auto"/>
      </w:pPr>
      <w:r>
        <w:separator/>
      </w:r>
    </w:p>
  </w:endnote>
  <w:endnote w:type="continuationSeparator" w:id="0">
    <w:p w:rsidR="00B82383" w:rsidRDefault="00B82383" w:rsidP="00B8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738606"/>
      <w:docPartObj>
        <w:docPartGallery w:val="Page Numbers (Bottom of Page)"/>
        <w:docPartUnique/>
      </w:docPartObj>
    </w:sdtPr>
    <w:sdtEndPr/>
    <w:sdtContent>
      <w:p w:rsidR="00B82383" w:rsidRDefault="00B823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02">
          <w:rPr>
            <w:noProof/>
          </w:rPr>
          <w:t>21</w:t>
        </w:r>
        <w:r>
          <w:fldChar w:fldCharType="end"/>
        </w:r>
      </w:p>
    </w:sdtContent>
  </w:sdt>
  <w:p w:rsidR="00B82383" w:rsidRDefault="00B82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83" w:rsidRDefault="00B82383" w:rsidP="00B82383">
      <w:pPr>
        <w:spacing w:after="0" w:line="240" w:lineRule="auto"/>
      </w:pPr>
      <w:r>
        <w:separator/>
      </w:r>
    </w:p>
  </w:footnote>
  <w:footnote w:type="continuationSeparator" w:id="0">
    <w:p w:rsidR="00B82383" w:rsidRDefault="00B82383" w:rsidP="00B82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0F"/>
    <w:rsid w:val="00000FAB"/>
    <w:rsid w:val="00012ABD"/>
    <w:rsid w:val="000225CE"/>
    <w:rsid w:val="000240F7"/>
    <w:rsid w:val="0002740E"/>
    <w:rsid w:val="0006077F"/>
    <w:rsid w:val="00071EC5"/>
    <w:rsid w:val="00073D47"/>
    <w:rsid w:val="00087063"/>
    <w:rsid w:val="000910B7"/>
    <w:rsid w:val="00094A6F"/>
    <w:rsid w:val="000A3507"/>
    <w:rsid w:val="000A7D9C"/>
    <w:rsid w:val="000C243F"/>
    <w:rsid w:val="000C5382"/>
    <w:rsid w:val="000D217D"/>
    <w:rsid w:val="000E218C"/>
    <w:rsid w:val="000E2728"/>
    <w:rsid w:val="00104999"/>
    <w:rsid w:val="0012152D"/>
    <w:rsid w:val="00143202"/>
    <w:rsid w:val="00147400"/>
    <w:rsid w:val="001545F4"/>
    <w:rsid w:val="001D5028"/>
    <w:rsid w:val="001D7F6E"/>
    <w:rsid w:val="001E6C76"/>
    <w:rsid w:val="00251DE7"/>
    <w:rsid w:val="002C6D51"/>
    <w:rsid w:val="002D2AE2"/>
    <w:rsid w:val="002D6A22"/>
    <w:rsid w:val="002E7882"/>
    <w:rsid w:val="003020B3"/>
    <w:rsid w:val="003049CE"/>
    <w:rsid w:val="00326BEB"/>
    <w:rsid w:val="003338BD"/>
    <w:rsid w:val="00356D45"/>
    <w:rsid w:val="003632EC"/>
    <w:rsid w:val="003647B3"/>
    <w:rsid w:val="0036487E"/>
    <w:rsid w:val="00373F6C"/>
    <w:rsid w:val="003863F8"/>
    <w:rsid w:val="003959EB"/>
    <w:rsid w:val="003A1F26"/>
    <w:rsid w:val="003B6FA8"/>
    <w:rsid w:val="003C4C71"/>
    <w:rsid w:val="003C7369"/>
    <w:rsid w:val="003E22A7"/>
    <w:rsid w:val="003E3B85"/>
    <w:rsid w:val="003E6ED0"/>
    <w:rsid w:val="003F1BC0"/>
    <w:rsid w:val="003F5D7F"/>
    <w:rsid w:val="003F76CA"/>
    <w:rsid w:val="00402F1C"/>
    <w:rsid w:val="004102A1"/>
    <w:rsid w:val="00410438"/>
    <w:rsid w:val="004200E1"/>
    <w:rsid w:val="0042577A"/>
    <w:rsid w:val="004443D2"/>
    <w:rsid w:val="00453276"/>
    <w:rsid w:val="00463F52"/>
    <w:rsid w:val="00464824"/>
    <w:rsid w:val="004679F3"/>
    <w:rsid w:val="0047196D"/>
    <w:rsid w:val="00471A29"/>
    <w:rsid w:val="00474002"/>
    <w:rsid w:val="004D1710"/>
    <w:rsid w:val="00506236"/>
    <w:rsid w:val="00525A98"/>
    <w:rsid w:val="00531840"/>
    <w:rsid w:val="00546683"/>
    <w:rsid w:val="005504DE"/>
    <w:rsid w:val="005515EE"/>
    <w:rsid w:val="005573F6"/>
    <w:rsid w:val="00562E06"/>
    <w:rsid w:val="00570A29"/>
    <w:rsid w:val="005957F1"/>
    <w:rsid w:val="00595861"/>
    <w:rsid w:val="005C33BD"/>
    <w:rsid w:val="005F3ADD"/>
    <w:rsid w:val="005F55DE"/>
    <w:rsid w:val="006034D6"/>
    <w:rsid w:val="00623B0E"/>
    <w:rsid w:val="00635641"/>
    <w:rsid w:val="00644F0F"/>
    <w:rsid w:val="006562E7"/>
    <w:rsid w:val="00656370"/>
    <w:rsid w:val="00665922"/>
    <w:rsid w:val="0067349E"/>
    <w:rsid w:val="00692C7F"/>
    <w:rsid w:val="006A7145"/>
    <w:rsid w:val="006F7351"/>
    <w:rsid w:val="00704C63"/>
    <w:rsid w:val="007069E7"/>
    <w:rsid w:val="00723CAD"/>
    <w:rsid w:val="007633DC"/>
    <w:rsid w:val="00770ED3"/>
    <w:rsid w:val="00780F5F"/>
    <w:rsid w:val="007821A2"/>
    <w:rsid w:val="00783F01"/>
    <w:rsid w:val="00794F85"/>
    <w:rsid w:val="007A7571"/>
    <w:rsid w:val="007B65C6"/>
    <w:rsid w:val="007C2B7C"/>
    <w:rsid w:val="007D2023"/>
    <w:rsid w:val="008009B3"/>
    <w:rsid w:val="00803DF1"/>
    <w:rsid w:val="00815945"/>
    <w:rsid w:val="00824F7B"/>
    <w:rsid w:val="00827104"/>
    <w:rsid w:val="00835F1E"/>
    <w:rsid w:val="0084090E"/>
    <w:rsid w:val="0084307F"/>
    <w:rsid w:val="008467D4"/>
    <w:rsid w:val="008470D8"/>
    <w:rsid w:val="00862303"/>
    <w:rsid w:val="00875936"/>
    <w:rsid w:val="00891F66"/>
    <w:rsid w:val="008C3296"/>
    <w:rsid w:val="008C3863"/>
    <w:rsid w:val="008E5D1B"/>
    <w:rsid w:val="00923767"/>
    <w:rsid w:val="00956783"/>
    <w:rsid w:val="00967FF3"/>
    <w:rsid w:val="00986DC1"/>
    <w:rsid w:val="00997C0E"/>
    <w:rsid w:val="009B1601"/>
    <w:rsid w:val="009C0B81"/>
    <w:rsid w:val="009C0FAC"/>
    <w:rsid w:val="009E594C"/>
    <w:rsid w:val="009E6C10"/>
    <w:rsid w:val="009F3F97"/>
    <w:rsid w:val="009F7138"/>
    <w:rsid w:val="00A046FC"/>
    <w:rsid w:val="00A41DCF"/>
    <w:rsid w:val="00A431C6"/>
    <w:rsid w:val="00A644FA"/>
    <w:rsid w:val="00A95ADB"/>
    <w:rsid w:val="00AB64F1"/>
    <w:rsid w:val="00AC3AC8"/>
    <w:rsid w:val="00AE7675"/>
    <w:rsid w:val="00B04F13"/>
    <w:rsid w:val="00B06F76"/>
    <w:rsid w:val="00B10A9B"/>
    <w:rsid w:val="00B12519"/>
    <w:rsid w:val="00B33681"/>
    <w:rsid w:val="00B65956"/>
    <w:rsid w:val="00B724BA"/>
    <w:rsid w:val="00B82383"/>
    <w:rsid w:val="00BA0719"/>
    <w:rsid w:val="00BA10FC"/>
    <w:rsid w:val="00BA3CA8"/>
    <w:rsid w:val="00BB1BB0"/>
    <w:rsid w:val="00BC4B4A"/>
    <w:rsid w:val="00BD1192"/>
    <w:rsid w:val="00BD248A"/>
    <w:rsid w:val="00BE0611"/>
    <w:rsid w:val="00BE0918"/>
    <w:rsid w:val="00BE6628"/>
    <w:rsid w:val="00BF7038"/>
    <w:rsid w:val="00C13838"/>
    <w:rsid w:val="00C3587E"/>
    <w:rsid w:val="00C40119"/>
    <w:rsid w:val="00C536EE"/>
    <w:rsid w:val="00C611E2"/>
    <w:rsid w:val="00C669EB"/>
    <w:rsid w:val="00C74196"/>
    <w:rsid w:val="00C75C41"/>
    <w:rsid w:val="00C91298"/>
    <w:rsid w:val="00CB2B95"/>
    <w:rsid w:val="00CD4DC0"/>
    <w:rsid w:val="00CF1D5E"/>
    <w:rsid w:val="00CF2065"/>
    <w:rsid w:val="00D11D4B"/>
    <w:rsid w:val="00D13251"/>
    <w:rsid w:val="00D23B71"/>
    <w:rsid w:val="00D445FB"/>
    <w:rsid w:val="00D70A71"/>
    <w:rsid w:val="00D92910"/>
    <w:rsid w:val="00DB55C1"/>
    <w:rsid w:val="00E00B89"/>
    <w:rsid w:val="00E0513A"/>
    <w:rsid w:val="00E27D15"/>
    <w:rsid w:val="00E35724"/>
    <w:rsid w:val="00E5148F"/>
    <w:rsid w:val="00E877EA"/>
    <w:rsid w:val="00EB7BA2"/>
    <w:rsid w:val="00EE6ACD"/>
    <w:rsid w:val="00EF4193"/>
    <w:rsid w:val="00F02E8B"/>
    <w:rsid w:val="00F22A1D"/>
    <w:rsid w:val="00F357E1"/>
    <w:rsid w:val="00F64302"/>
    <w:rsid w:val="00F872BC"/>
    <w:rsid w:val="00FB134B"/>
    <w:rsid w:val="00FC2197"/>
    <w:rsid w:val="00FD744E"/>
    <w:rsid w:val="00FE1279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4BBD-2C83-40B8-AD32-1FA85534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83"/>
  </w:style>
  <w:style w:type="paragraph" w:styleId="a5">
    <w:name w:val="footer"/>
    <w:basedOn w:val="a"/>
    <w:link w:val="a6"/>
    <w:uiPriority w:val="99"/>
    <w:unhideWhenUsed/>
    <w:rsid w:val="00B8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osb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bs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26</Pages>
  <Words>8047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53814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Политаева Татьяна Владимировна</dc:creator>
  <cp:keywords/>
  <dc:description/>
  <cp:lastModifiedBy>Политаева Татьяна Владимировна</cp:lastModifiedBy>
  <cp:revision>139</cp:revision>
  <dcterms:created xsi:type="dcterms:W3CDTF">2020-01-27T07:57:00Z</dcterms:created>
  <dcterms:modified xsi:type="dcterms:W3CDTF">2020-02-04T12:07:00Z</dcterms:modified>
</cp:coreProperties>
</file>